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19" w:rsidRDefault="001A6E19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</w:rPr>
        <w:drawing>
          <wp:inline distT="0" distB="0" distL="0" distR="0">
            <wp:extent cx="5940425" cy="8171815"/>
            <wp:effectExtent l="19050" t="0" r="3175" b="0"/>
            <wp:docPr id="1" name="Рисунок 0" descr="Портфо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оли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19" w:rsidRDefault="001A6E19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1A6E19" w:rsidRDefault="001A6E19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1A6E19" w:rsidRDefault="001A6E19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1A6E19" w:rsidRDefault="001A6E19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015DB0" w:rsidRPr="006577AB" w:rsidRDefault="001169C4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6577AB">
        <w:rPr>
          <w:rFonts w:ascii="PT Astra Serif" w:hAnsi="PT Astra Serif"/>
          <w:b/>
          <w:sz w:val="24"/>
          <w:szCs w:val="24"/>
        </w:rPr>
        <w:lastRenderedPageBreak/>
        <w:t>1</w:t>
      </w:r>
      <w:r w:rsidR="00015DB0" w:rsidRPr="006577AB">
        <w:rPr>
          <w:rFonts w:ascii="PT Astra Serif" w:hAnsi="PT Astra Serif"/>
          <w:b/>
          <w:sz w:val="24"/>
          <w:szCs w:val="24"/>
        </w:rPr>
        <w:t>.</w:t>
      </w:r>
      <w:r w:rsidRPr="006577AB">
        <w:rPr>
          <w:rFonts w:ascii="PT Astra Serif" w:hAnsi="PT Astra Serif"/>
          <w:b/>
          <w:sz w:val="24"/>
          <w:szCs w:val="24"/>
        </w:rPr>
        <w:t xml:space="preserve"> </w:t>
      </w:r>
      <w:r w:rsidR="00015DB0" w:rsidRPr="006577AB">
        <w:rPr>
          <w:rFonts w:ascii="PT Astra Serif" w:hAnsi="PT Astra Serif"/>
          <w:b/>
          <w:sz w:val="24"/>
          <w:szCs w:val="24"/>
        </w:rPr>
        <w:t>Общие положения</w:t>
      </w:r>
      <w:r w:rsidR="00BB1B2F" w:rsidRPr="006577AB">
        <w:rPr>
          <w:rFonts w:ascii="PT Astra Serif" w:hAnsi="PT Astra Serif"/>
          <w:b/>
          <w:sz w:val="24"/>
          <w:szCs w:val="24"/>
        </w:rPr>
        <w:t>.</w:t>
      </w:r>
    </w:p>
    <w:p w:rsidR="00BB1B2F" w:rsidRPr="006577AB" w:rsidRDefault="00BB1B2F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1.1</w:t>
      </w:r>
      <w:r w:rsidR="001169C4" w:rsidRPr="006577AB">
        <w:rPr>
          <w:rFonts w:ascii="PT Astra Serif" w:hAnsi="PT Astra Serif"/>
          <w:color w:val="000000"/>
          <w:sz w:val="24"/>
          <w:szCs w:val="24"/>
        </w:rPr>
        <w:t>.</w:t>
      </w:r>
      <w:r w:rsidRPr="006577AB">
        <w:rPr>
          <w:rFonts w:ascii="PT Astra Serif" w:hAnsi="PT Astra Serif"/>
          <w:color w:val="000000"/>
          <w:sz w:val="24"/>
          <w:szCs w:val="24"/>
        </w:rPr>
        <w:t xml:space="preserve"> Настоящее Положение разработано для оптимизации процесса формирования ключевых компетенций, оценки и рефлексии деятельности педагога, повышения качества образования и уровня компетентности и профессионализма педагогических работников </w:t>
      </w:r>
      <w:r w:rsidR="00FD3DEC" w:rsidRPr="006577AB">
        <w:rPr>
          <w:rFonts w:ascii="PT Astra Serif" w:hAnsi="PT Astra Serif"/>
          <w:sz w:val="24"/>
          <w:szCs w:val="24"/>
        </w:rPr>
        <w:t>муниципального бюджетного учреждения дополнительного образования города Ульяновска «Центр де</w:t>
      </w:r>
      <w:r w:rsidR="00D565FB" w:rsidRPr="006577AB">
        <w:rPr>
          <w:rFonts w:ascii="PT Astra Serif" w:hAnsi="PT Astra Serif"/>
          <w:sz w:val="24"/>
          <w:szCs w:val="24"/>
        </w:rPr>
        <w:t xml:space="preserve">тского творчества № 5» (далее </w:t>
      </w:r>
      <w:r w:rsidR="009F53A9" w:rsidRPr="006577AB">
        <w:rPr>
          <w:rFonts w:ascii="PT Astra Serif" w:hAnsi="PT Astra Serif"/>
          <w:sz w:val="24"/>
          <w:szCs w:val="24"/>
        </w:rPr>
        <w:sym w:font="Symbol" w:char="F02D"/>
      </w:r>
      <w:r w:rsidR="009F53A9" w:rsidRPr="006577AB">
        <w:rPr>
          <w:rFonts w:ascii="PT Astra Serif" w:hAnsi="PT Astra Serif"/>
          <w:sz w:val="24"/>
          <w:szCs w:val="24"/>
        </w:rPr>
        <w:t xml:space="preserve"> </w:t>
      </w:r>
      <w:r w:rsidR="00FD3DEC" w:rsidRPr="006577AB">
        <w:rPr>
          <w:rFonts w:ascii="PT Astra Serif" w:hAnsi="PT Astra Serif"/>
          <w:sz w:val="24"/>
          <w:szCs w:val="24"/>
        </w:rPr>
        <w:t>ЦДТ № 5).</w:t>
      </w:r>
    </w:p>
    <w:p w:rsidR="00254409" w:rsidRPr="006577AB" w:rsidRDefault="00FD3DEC" w:rsidP="006577AB">
      <w:pPr>
        <w:shd w:val="clear" w:color="auto" w:fill="FFFFFF"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 xml:space="preserve">1.2. </w:t>
      </w:r>
      <w:r w:rsidR="00254409" w:rsidRPr="006577AB">
        <w:rPr>
          <w:rFonts w:ascii="PT Astra Serif" w:hAnsi="PT Astra Serif"/>
          <w:color w:val="000000"/>
          <w:sz w:val="24"/>
          <w:szCs w:val="24"/>
        </w:rPr>
        <w:t>Н</w:t>
      </w:r>
      <w:r w:rsidR="00533951" w:rsidRPr="006577AB">
        <w:rPr>
          <w:rFonts w:ascii="PT Astra Serif" w:hAnsi="PT Astra Serif"/>
          <w:color w:val="000000"/>
          <w:sz w:val="24"/>
          <w:szCs w:val="24"/>
        </w:rPr>
        <w:t xml:space="preserve">астоящее </w:t>
      </w:r>
      <w:r w:rsidR="00254409" w:rsidRPr="006577AB">
        <w:rPr>
          <w:rFonts w:ascii="PT Astra Serif" w:hAnsi="PT Astra Serif"/>
          <w:color w:val="000000"/>
          <w:sz w:val="24"/>
          <w:szCs w:val="24"/>
        </w:rPr>
        <w:t>Положение разработано в соответствии со следующими нормативными документами:</w:t>
      </w:r>
    </w:p>
    <w:p w:rsidR="00254409" w:rsidRPr="006577AB" w:rsidRDefault="00254409" w:rsidP="006577AB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1662-р;</w:t>
      </w:r>
    </w:p>
    <w:p w:rsidR="009F53A9" w:rsidRPr="006577AB" w:rsidRDefault="00254409" w:rsidP="006577AB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Федеральным законом «Об образовании в Российской Федерации» от 29.12.2012 г. № 273-ФЗ;</w:t>
      </w:r>
    </w:p>
    <w:p w:rsidR="00254409" w:rsidRPr="006577AB" w:rsidRDefault="00254409" w:rsidP="006577AB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 xml:space="preserve">Уставом </w:t>
      </w:r>
      <w:r w:rsidRPr="006577AB">
        <w:rPr>
          <w:rFonts w:ascii="PT Astra Serif" w:hAnsi="PT Astra Serif"/>
          <w:sz w:val="24"/>
          <w:szCs w:val="24"/>
        </w:rPr>
        <w:t>муниципального бюджетного учреждения дополнительного образования города Ульяновска «Центр детского творчества № 5» (Утвержден приказ</w:t>
      </w:r>
      <w:r w:rsidR="001169C4" w:rsidRPr="006577AB">
        <w:rPr>
          <w:rFonts w:ascii="PT Astra Serif" w:hAnsi="PT Astra Serif"/>
          <w:sz w:val="24"/>
          <w:szCs w:val="24"/>
        </w:rPr>
        <w:t xml:space="preserve">ом </w:t>
      </w:r>
      <w:proofErr w:type="gramStart"/>
      <w:r w:rsidRPr="006577AB">
        <w:rPr>
          <w:rFonts w:ascii="PT Astra Serif" w:hAnsi="PT Astra Serif"/>
          <w:sz w:val="24"/>
          <w:szCs w:val="24"/>
        </w:rPr>
        <w:t>Управления образования администрации города Ульяновска</w:t>
      </w:r>
      <w:proofErr w:type="gramEnd"/>
      <w:r w:rsidRPr="006577AB">
        <w:rPr>
          <w:rFonts w:ascii="PT Astra Serif" w:hAnsi="PT Astra Serif"/>
          <w:sz w:val="24"/>
          <w:szCs w:val="24"/>
        </w:rPr>
        <w:t xml:space="preserve"> от 3 октября 2016 г. № 906).</w:t>
      </w:r>
    </w:p>
    <w:p w:rsidR="00BB1B2F" w:rsidRPr="006577AB" w:rsidRDefault="00254409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1.3.</w:t>
      </w:r>
      <w:r w:rsidR="00D565FB" w:rsidRPr="006577AB">
        <w:rPr>
          <w:rFonts w:ascii="PT Astra Serif" w:hAnsi="PT Astra Serif"/>
          <w:sz w:val="24"/>
          <w:szCs w:val="24"/>
        </w:rPr>
        <w:t xml:space="preserve"> Портфолио педагога </w:t>
      </w:r>
      <w:r w:rsidR="00BB1B2F" w:rsidRPr="006577AB">
        <w:rPr>
          <w:rFonts w:ascii="PT Astra Serif" w:hAnsi="PT Astra Serif"/>
          <w:sz w:val="24"/>
          <w:szCs w:val="24"/>
        </w:rPr>
        <w:t>допол</w:t>
      </w:r>
      <w:r w:rsidR="009F53A9" w:rsidRPr="006577AB">
        <w:rPr>
          <w:rFonts w:ascii="PT Astra Serif" w:hAnsi="PT Astra Serif"/>
          <w:sz w:val="24"/>
          <w:szCs w:val="24"/>
        </w:rPr>
        <w:t xml:space="preserve">нительного образования ЦДТ № 5 </w:t>
      </w:r>
      <w:r w:rsidR="009F53A9" w:rsidRPr="006577AB">
        <w:rPr>
          <w:rFonts w:ascii="PT Astra Serif" w:hAnsi="PT Astra Serif"/>
          <w:sz w:val="24"/>
          <w:szCs w:val="24"/>
        </w:rPr>
        <w:sym w:font="Symbol" w:char="F02D"/>
      </w:r>
      <w:r w:rsidR="00BB1B2F" w:rsidRPr="006577AB">
        <w:rPr>
          <w:rFonts w:ascii="PT Astra Serif" w:hAnsi="PT Astra Serif"/>
          <w:sz w:val="24"/>
          <w:szCs w:val="24"/>
        </w:rPr>
        <w:t xml:space="preserve"> это</w:t>
      </w:r>
      <w:r w:rsidR="009F53A9" w:rsidRPr="006577AB">
        <w:rPr>
          <w:rFonts w:ascii="PT Astra Serif" w:hAnsi="PT Astra Serif"/>
          <w:sz w:val="24"/>
          <w:szCs w:val="24"/>
        </w:rPr>
        <w:t>:</w:t>
      </w:r>
    </w:p>
    <w:p w:rsidR="00B169F4" w:rsidRPr="006577AB" w:rsidRDefault="00B169F4" w:rsidP="006577AB">
      <w:pPr>
        <w:pStyle w:val="a6"/>
        <w:numPr>
          <w:ilvl w:val="0"/>
          <w:numId w:val="32"/>
        </w:numPr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с</w:t>
      </w:r>
      <w:r w:rsidR="00BB1B2F" w:rsidRPr="006577AB">
        <w:rPr>
          <w:rFonts w:ascii="PT Astra Serif" w:hAnsi="PT Astra Serif"/>
          <w:sz w:val="24"/>
          <w:szCs w:val="24"/>
        </w:rPr>
        <w:t>редство мониторинга профессионального роста педагога, отражающее уровень его компетентности и конкуре</w:t>
      </w:r>
      <w:r w:rsidR="00FD3DEC" w:rsidRPr="006577AB">
        <w:rPr>
          <w:rFonts w:ascii="PT Astra Serif" w:hAnsi="PT Astra Serif"/>
          <w:sz w:val="24"/>
          <w:szCs w:val="24"/>
        </w:rPr>
        <w:t>н</w:t>
      </w:r>
      <w:r w:rsidR="00BB1B2F" w:rsidRPr="006577AB">
        <w:rPr>
          <w:rFonts w:ascii="PT Astra Serif" w:hAnsi="PT Astra Serif"/>
          <w:sz w:val="24"/>
          <w:szCs w:val="24"/>
        </w:rPr>
        <w:t>тоспособност</w:t>
      </w:r>
      <w:r w:rsidRPr="006577AB">
        <w:rPr>
          <w:rFonts w:ascii="PT Astra Serif" w:hAnsi="PT Astra Serif"/>
          <w:sz w:val="24"/>
          <w:szCs w:val="24"/>
        </w:rPr>
        <w:t>и;</w:t>
      </w:r>
    </w:p>
    <w:p w:rsidR="00BB1B2F" w:rsidRPr="006577AB" w:rsidRDefault="00B169F4" w:rsidP="006577AB">
      <w:pPr>
        <w:pStyle w:val="a6"/>
        <w:numPr>
          <w:ilvl w:val="0"/>
          <w:numId w:val="32"/>
        </w:numPr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к</w:t>
      </w:r>
      <w:r w:rsidR="00BB1B2F" w:rsidRPr="006577AB">
        <w:rPr>
          <w:rFonts w:ascii="PT Astra Serif" w:hAnsi="PT Astra Serif"/>
          <w:sz w:val="24"/>
          <w:szCs w:val="24"/>
        </w:rPr>
        <w:t>оллекция дидактических и методических материалов, предназначенных для более совершенно</w:t>
      </w:r>
      <w:r w:rsidR="009F53A9" w:rsidRPr="006577AB">
        <w:rPr>
          <w:rFonts w:ascii="PT Astra Serif" w:hAnsi="PT Astra Serif"/>
          <w:sz w:val="24"/>
          <w:szCs w:val="24"/>
        </w:rPr>
        <w:t>й организации учебного процесса.</w:t>
      </w:r>
    </w:p>
    <w:p w:rsidR="00FD3DEC" w:rsidRPr="006577AB" w:rsidRDefault="00254409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1.4</w:t>
      </w:r>
      <w:r w:rsidR="009F53A9" w:rsidRPr="006577AB">
        <w:rPr>
          <w:rFonts w:ascii="PT Astra Serif" w:hAnsi="PT Astra Serif"/>
          <w:color w:val="000000"/>
          <w:sz w:val="24"/>
          <w:szCs w:val="24"/>
        </w:rPr>
        <w:t>.</w:t>
      </w:r>
      <w:r w:rsidR="00FD3DEC" w:rsidRPr="006577AB">
        <w:rPr>
          <w:rFonts w:ascii="PT Astra Serif" w:hAnsi="PT Astra Serif"/>
          <w:color w:val="000000"/>
          <w:sz w:val="24"/>
          <w:szCs w:val="24"/>
        </w:rPr>
        <w:t xml:space="preserve"> Основными целями ведения портфолио педагогическим работником</w:t>
      </w:r>
      <w:r w:rsidR="00FD3DEC" w:rsidRPr="006577AB">
        <w:rPr>
          <w:rFonts w:ascii="PT Astra Serif" w:hAnsi="PT Astra Serif"/>
          <w:sz w:val="24"/>
          <w:szCs w:val="24"/>
        </w:rPr>
        <w:t xml:space="preserve"> ЦДТ № 5</w:t>
      </w:r>
      <w:r w:rsidR="00FD3DEC" w:rsidRPr="006577AB">
        <w:rPr>
          <w:rFonts w:ascii="PT Astra Serif" w:hAnsi="PT Astra Serif"/>
          <w:color w:val="000000"/>
          <w:sz w:val="24"/>
          <w:szCs w:val="24"/>
        </w:rPr>
        <w:t xml:space="preserve"> являются:</w:t>
      </w:r>
    </w:p>
    <w:p w:rsidR="00FD3DEC" w:rsidRPr="006577AB" w:rsidRDefault="00254409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1.4</w:t>
      </w:r>
      <w:r w:rsidR="00FD3DEC" w:rsidRPr="006577AB">
        <w:rPr>
          <w:rFonts w:ascii="PT Astra Serif" w:hAnsi="PT Astra Serif"/>
          <w:color w:val="000000"/>
          <w:sz w:val="24"/>
          <w:szCs w:val="24"/>
        </w:rPr>
        <w:t>.1. Выявление уровня профессиона</w:t>
      </w:r>
      <w:r w:rsidR="001169C4" w:rsidRPr="006577AB">
        <w:rPr>
          <w:rFonts w:ascii="PT Astra Serif" w:hAnsi="PT Astra Serif"/>
          <w:color w:val="000000"/>
          <w:sz w:val="24"/>
          <w:szCs w:val="24"/>
        </w:rPr>
        <w:t>лизма педагогического работника.</w:t>
      </w:r>
    </w:p>
    <w:p w:rsidR="00FD3DEC" w:rsidRPr="006577AB" w:rsidRDefault="00254409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1.4</w:t>
      </w:r>
      <w:r w:rsidR="00FD3DEC" w:rsidRPr="006577AB">
        <w:rPr>
          <w:rFonts w:ascii="PT Astra Serif" w:hAnsi="PT Astra Serif"/>
          <w:color w:val="000000"/>
          <w:sz w:val="24"/>
          <w:szCs w:val="24"/>
        </w:rPr>
        <w:t>.2</w:t>
      </w:r>
      <w:r w:rsidR="001169C4" w:rsidRPr="006577AB">
        <w:rPr>
          <w:rFonts w:ascii="PT Astra Serif" w:hAnsi="PT Astra Serif"/>
          <w:color w:val="000000"/>
          <w:sz w:val="24"/>
          <w:szCs w:val="24"/>
        </w:rPr>
        <w:t>.</w:t>
      </w:r>
      <w:r w:rsidR="00FD3DEC" w:rsidRPr="006577AB">
        <w:rPr>
          <w:rFonts w:ascii="PT Astra Serif" w:hAnsi="PT Astra Serif"/>
          <w:color w:val="000000"/>
          <w:sz w:val="24"/>
          <w:szCs w:val="24"/>
        </w:rPr>
        <w:t xml:space="preserve"> Справедливая и объективная оценка деятельности педагогического работника всеми категориями участников образовательного процесса: администрацией, педагогическим коллективом, учащимися и их родител</w:t>
      </w:r>
      <w:r w:rsidR="001169C4" w:rsidRPr="006577AB">
        <w:rPr>
          <w:rFonts w:ascii="PT Astra Serif" w:hAnsi="PT Astra Serif"/>
          <w:color w:val="000000"/>
          <w:sz w:val="24"/>
          <w:szCs w:val="24"/>
        </w:rPr>
        <w:t>ями (законными представителями).</w:t>
      </w:r>
    </w:p>
    <w:p w:rsidR="00FD3DEC" w:rsidRPr="006577AB" w:rsidRDefault="00254409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1.4</w:t>
      </w:r>
      <w:r w:rsidR="00FD3DEC" w:rsidRPr="006577AB">
        <w:rPr>
          <w:rFonts w:ascii="PT Astra Serif" w:hAnsi="PT Astra Serif"/>
          <w:color w:val="000000"/>
          <w:sz w:val="24"/>
          <w:szCs w:val="24"/>
        </w:rPr>
        <w:t>.3. Обобщение и систематизация положительного</w:t>
      </w:r>
      <w:r w:rsidR="001169C4" w:rsidRPr="006577AB">
        <w:rPr>
          <w:rFonts w:ascii="PT Astra Serif" w:hAnsi="PT Astra Serif"/>
          <w:color w:val="000000"/>
          <w:sz w:val="24"/>
          <w:szCs w:val="24"/>
        </w:rPr>
        <w:t xml:space="preserve"> педагогического опыта.</w:t>
      </w:r>
    </w:p>
    <w:p w:rsidR="00FD3DEC" w:rsidRPr="006577AB" w:rsidRDefault="00254409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1.4</w:t>
      </w:r>
      <w:r w:rsidR="00FD3DEC" w:rsidRPr="006577AB">
        <w:rPr>
          <w:rFonts w:ascii="PT Astra Serif" w:hAnsi="PT Astra Serif"/>
          <w:color w:val="000000"/>
          <w:sz w:val="24"/>
          <w:szCs w:val="24"/>
        </w:rPr>
        <w:t xml:space="preserve">.4. Рефлексия педагогическим работником собственной педагогической </w:t>
      </w:r>
      <w:r w:rsidR="001169C4" w:rsidRPr="006577AB">
        <w:rPr>
          <w:rFonts w:ascii="PT Astra Serif" w:hAnsi="PT Astra Serif"/>
          <w:color w:val="000000"/>
          <w:sz w:val="24"/>
          <w:szCs w:val="24"/>
        </w:rPr>
        <w:t>деятельности.</w:t>
      </w:r>
    </w:p>
    <w:p w:rsidR="00FD3DEC" w:rsidRPr="006577AB" w:rsidRDefault="00254409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1.4</w:t>
      </w:r>
      <w:r w:rsidR="00FD3DEC" w:rsidRPr="006577AB">
        <w:rPr>
          <w:rFonts w:ascii="PT Astra Serif" w:hAnsi="PT Astra Serif"/>
          <w:color w:val="000000"/>
          <w:sz w:val="24"/>
          <w:szCs w:val="24"/>
        </w:rPr>
        <w:t>.5</w:t>
      </w:r>
      <w:r w:rsidR="009F53A9" w:rsidRPr="006577AB">
        <w:rPr>
          <w:rFonts w:ascii="PT Astra Serif" w:hAnsi="PT Astra Serif"/>
          <w:color w:val="000000"/>
          <w:sz w:val="24"/>
          <w:szCs w:val="24"/>
        </w:rPr>
        <w:t xml:space="preserve">. </w:t>
      </w:r>
      <w:r w:rsidR="00FD3DEC" w:rsidRPr="006577AB">
        <w:rPr>
          <w:rFonts w:ascii="PT Astra Serif" w:hAnsi="PT Astra Serif"/>
          <w:color w:val="000000"/>
          <w:sz w:val="24"/>
          <w:szCs w:val="24"/>
        </w:rPr>
        <w:t xml:space="preserve">Определение направлений и путей профессионального роста и развития </w:t>
      </w:r>
      <w:r w:rsidR="001169C4" w:rsidRPr="006577AB">
        <w:rPr>
          <w:rFonts w:ascii="PT Astra Serif" w:hAnsi="PT Astra Serif"/>
          <w:color w:val="000000"/>
          <w:sz w:val="24"/>
          <w:szCs w:val="24"/>
        </w:rPr>
        <w:t>пед</w:t>
      </w:r>
      <w:r w:rsidR="009F53A9" w:rsidRPr="006577AB">
        <w:rPr>
          <w:rFonts w:ascii="PT Astra Serif" w:hAnsi="PT Astra Serif"/>
          <w:color w:val="000000"/>
          <w:sz w:val="24"/>
          <w:szCs w:val="24"/>
        </w:rPr>
        <w:t>агога дополнительного образования</w:t>
      </w:r>
      <w:r w:rsidR="001169C4" w:rsidRPr="006577AB">
        <w:rPr>
          <w:rFonts w:ascii="PT Astra Serif" w:hAnsi="PT Astra Serif"/>
          <w:color w:val="000000"/>
          <w:sz w:val="24"/>
          <w:szCs w:val="24"/>
        </w:rPr>
        <w:t>.</w:t>
      </w:r>
    </w:p>
    <w:p w:rsidR="00FD3DEC" w:rsidRPr="006577AB" w:rsidRDefault="00254409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1.4</w:t>
      </w:r>
      <w:r w:rsidR="00FD3DEC" w:rsidRPr="006577AB">
        <w:rPr>
          <w:rFonts w:ascii="PT Astra Serif" w:hAnsi="PT Astra Serif"/>
          <w:color w:val="000000"/>
          <w:sz w:val="24"/>
          <w:szCs w:val="24"/>
        </w:rPr>
        <w:t>.6. Общественное признание достижений</w:t>
      </w:r>
      <w:r w:rsidR="009F53A9" w:rsidRPr="006577AB">
        <w:rPr>
          <w:rFonts w:ascii="PT Astra Serif" w:hAnsi="PT Astra Serif"/>
          <w:color w:val="000000"/>
          <w:sz w:val="24"/>
          <w:szCs w:val="24"/>
        </w:rPr>
        <w:t xml:space="preserve"> педагога дополнительного образования.</w:t>
      </w:r>
    </w:p>
    <w:p w:rsidR="00FD3DEC" w:rsidRPr="006577AB" w:rsidRDefault="00254409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1.5</w:t>
      </w:r>
      <w:r w:rsidR="00FD3DEC" w:rsidRPr="006577AB">
        <w:rPr>
          <w:rFonts w:ascii="PT Astra Serif" w:hAnsi="PT Astra Serif"/>
          <w:sz w:val="24"/>
          <w:szCs w:val="24"/>
        </w:rPr>
        <w:t xml:space="preserve">. Принципы </w:t>
      </w:r>
      <w:r w:rsidR="009F53A9" w:rsidRPr="006577AB">
        <w:rPr>
          <w:rFonts w:ascii="PT Astra Serif" w:hAnsi="PT Astra Serif"/>
          <w:sz w:val="24"/>
          <w:szCs w:val="24"/>
        </w:rPr>
        <w:t xml:space="preserve">портфолио </w:t>
      </w:r>
      <w:r w:rsidR="009F53A9" w:rsidRPr="006577AB">
        <w:rPr>
          <w:rFonts w:ascii="PT Astra Serif" w:hAnsi="PT Astra Serif"/>
          <w:sz w:val="24"/>
          <w:szCs w:val="24"/>
        </w:rPr>
        <w:sym w:font="Symbol" w:char="F02D"/>
      </w:r>
      <w:r w:rsidR="00FD3DEC" w:rsidRPr="006577AB">
        <w:rPr>
          <w:rFonts w:ascii="PT Astra Serif" w:hAnsi="PT Astra Serif"/>
          <w:sz w:val="24"/>
          <w:szCs w:val="24"/>
        </w:rPr>
        <w:t xml:space="preserve"> прозрачность и открытость, стандартизация способов и средств мониторинга качества образования и вариативность портфолио достижений, </w:t>
      </w:r>
      <w:r w:rsidR="00FD3DEC" w:rsidRPr="006577AB">
        <w:rPr>
          <w:rFonts w:ascii="PT Astra Serif" w:hAnsi="PT Astra Serif"/>
          <w:sz w:val="24"/>
          <w:szCs w:val="24"/>
        </w:rPr>
        <w:lastRenderedPageBreak/>
        <w:t>добровольность его формирования.</w:t>
      </w:r>
    </w:p>
    <w:p w:rsidR="009F53A9" w:rsidRPr="006577AB" w:rsidRDefault="009F53A9" w:rsidP="006577AB">
      <w:pPr>
        <w:pStyle w:val="a6"/>
        <w:spacing w:line="360" w:lineRule="auto"/>
        <w:ind w:firstLine="360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Портфолио:</w:t>
      </w:r>
    </w:p>
    <w:p w:rsidR="009F53A9" w:rsidRPr="006577AB" w:rsidRDefault="009F53A9" w:rsidP="006577AB">
      <w:pPr>
        <w:pStyle w:val="a6"/>
        <w:numPr>
          <w:ilvl w:val="0"/>
          <w:numId w:val="24"/>
        </w:numPr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в</w:t>
      </w:r>
      <w:r w:rsidR="00FD3DEC" w:rsidRPr="006577AB">
        <w:rPr>
          <w:rFonts w:ascii="PT Astra Serif" w:hAnsi="PT Astra Serif"/>
          <w:sz w:val="24"/>
          <w:szCs w:val="24"/>
        </w:rPr>
        <w:t>ключает в себя описание и обоснование деятельности педагога, его дополни</w:t>
      </w:r>
      <w:r w:rsidR="003A2FF9" w:rsidRPr="006577AB">
        <w:rPr>
          <w:rFonts w:ascii="PT Astra Serif" w:hAnsi="PT Astra Serif"/>
          <w:sz w:val="24"/>
          <w:szCs w:val="24"/>
        </w:rPr>
        <w:t>тельные общеобразовательные обще</w:t>
      </w:r>
      <w:r w:rsidR="00FD3DEC" w:rsidRPr="006577AB">
        <w:rPr>
          <w:rFonts w:ascii="PT Astra Serif" w:hAnsi="PT Astra Serif"/>
          <w:sz w:val="24"/>
          <w:szCs w:val="24"/>
        </w:rPr>
        <w:t>развивающие программы, методич</w:t>
      </w:r>
      <w:r w:rsidRPr="006577AB">
        <w:rPr>
          <w:rFonts w:ascii="PT Astra Serif" w:hAnsi="PT Astra Serif"/>
          <w:sz w:val="24"/>
          <w:szCs w:val="24"/>
        </w:rPr>
        <w:t>еские и дидактические материалы;</w:t>
      </w:r>
    </w:p>
    <w:p w:rsidR="009F53A9" w:rsidRPr="006577AB" w:rsidRDefault="009F53A9" w:rsidP="006577AB">
      <w:pPr>
        <w:pStyle w:val="a6"/>
        <w:numPr>
          <w:ilvl w:val="0"/>
          <w:numId w:val="24"/>
        </w:numPr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н</w:t>
      </w:r>
      <w:r w:rsidR="00FD3DEC" w:rsidRPr="006577AB">
        <w:rPr>
          <w:rFonts w:ascii="PT Astra Serif" w:hAnsi="PT Astra Serif"/>
          <w:sz w:val="24"/>
          <w:szCs w:val="24"/>
        </w:rPr>
        <w:t>а основе портфолио осуществля</w:t>
      </w:r>
      <w:r w:rsidR="003A2FF9" w:rsidRPr="006577AB">
        <w:rPr>
          <w:rFonts w:ascii="PT Astra Serif" w:hAnsi="PT Astra Serif"/>
          <w:sz w:val="24"/>
          <w:szCs w:val="24"/>
        </w:rPr>
        <w:t>ется оценка деятельности педагога</w:t>
      </w:r>
      <w:r w:rsidR="00FD3DEC" w:rsidRPr="006577AB">
        <w:rPr>
          <w:rFonts w:ascii="PT Astra Serif" w:hAnsi="PT Astra Serif"/>
          <w:sz w:val="24"/>
          <w:szCs w:val="24"/>
        </w:rPr>
        <w:t xml:space="preserve"> при подведении итогов учеб</w:t>
      </w:r>
      <w:r w:rsidRPr="006577AB">
        <w:rPr>
          <w:rFonts w:ascii="PT Astra Serif" w:hAnsi="PT Astra Serif"/>
          <w:sz w:val="24"/>
          <w:szCs w:val="24"/>
        </w:rPr>
        <w:t>ного года, процедуре аттестации;</w:t>
      </w:r>
    </w:p>
    <w:p w:rsidR="009F53A9" w:rsidRPr="006577AB" w:rsidRDefault="007706EB" w:rsidP="006577AB">
      <w:pPr>
        <w:pStyle w:val="a6"/>
        <w:numPr>
          <w:ilvl w:val="0"/>
          <w:numId w:val="24"/>
        </w:numPr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п</w:t>
      </w:r>
      <w:r w:rsidR="00FD3DEC" w:rsidRPr="006577AB">
        <w:rPr>
          <w:rFonts w:ascii="PT Astra Serif" w:hAnsi="PT Astra Serif"/>
          <w:sz w:val="24"/>
          <w:szCs w:val="24"/>
        </w:rPr>
        <w:t>о</w:t>
      </w:r>
      <w:r w:rsidR="003A2FF9" w:rsidRPr="006577AB">
        <w:rPr>
          <w:rFonts w:ascii="PT Astra Serif" w:hAnsi="PT Astra Serif"/>
          <w:sz w:val="24"/>
          <w:szCs w:val="24"/>
        </w:rPr>
        <w:t>ртфолио педагога</w:t>
      </w:r>
      <w:r w:rsidR="00FD3DEC" w:rsidRPr="006577AB">
        <w:rPr>
          <w:rFonts w:ascii="PT Astra Serif" w:hAnsi="PT Astra Serif"/>
          <w:sz w:val="24"/>
          <w:szCs w:val="24"/>
        </w:rPr>
        <w:t xml:space="preserve"> рассматривается как реализация индивидуальной программы</w:t>
      </w:r>
      <w:r w:rsidR="003A2FF9" w:rsidRPr="006577AB">
        <w:rPr>
          <w:rFonts w:ascii="PT Astra Serif" w:hAnsi="PT Astra Serif"/>
          <w:sz w:val="24"/>
          <w:szCs w:val="24"/>
        </w:rPr>
        <w:t xml:space="preserve"> </w:t>
      </w:r>
      <w:r w:rsidR="00FD3DEC" w:rsidRPr="006577AB">
        <w:rPr>
          <w:rFonts w:ascii="PT Astra Serif" w:hAnsi="PT Astra Serif"/>
          <w:sz w:val="24"/>
          <w:szCs w:val="24"/>
        </w:rPr>
        <w:t>повышения профессионализма на основе рефлексивной оценки результатов своей</w:t>
      </w:r>
      <w:r w:rsidR="003A2FF9" w:rsidRPr="006577AB">
        <w:rPr>
          <w:rFonts w:ascii="PT Astra Serif" w:hAnsi="PT Astra Serif"/>
          <w:sz w:val="24"/>
          <w:szCs w:val="24"/>
        </w:rPr>
        <w:t xml:space="preserve"> </w:t>
      </w:r>
      <w:r w:rsidR="00FD3DEC" w:rsidRPr="006577AB">
        <w:rPr>
          <w:rFonts w:ascii="PT Astra Serif" w:hAnsi="PT Astra Serif"/>
          <w:sz w:val="24"/>
          <w:szCs w:val="24"/>
        </w:rPr>
        <w:t>деятельности.</w:t>
      </w:r>
    </w:p>
    <w:p w:rsidR="009F53A9" w:rsidRPr="006577AB" w:rsidRDefault="007706EB" w:rsidP="006577AB">
      <w:pPr>
        <w:pStyle w:val="a6"/>
        <w:numPr>
          <w:ilvl w:val="0"/>
          <w:numId w:val="24"/>
        </w:numPr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п</w:t>
      </w:r>
      <w:r w:rsidR="00FD3DEC" w:rsidRPr="006577AB">
        <w:rPr>
          <w:rFonts w:ascii="PT Astra Serif" w:hAnsi="PT Astra Serif"/>
          <w:sz w:val="24"/>
          <w:szCs w:val="24"/>
        </w:rPr>
        <w:t>ортфолио является многофункциональным инструментом, как оценивания, так и</w:t>
      </w:r>
      <w:r w:rsidR="003A2FF9" w:rsidRPr="006577AB">
        <w:rPr>
          <w:rFonts w:ascii="PT Astra Serif" w:hAnsi="PT Astra Serif"/>
          <w:sz w:val="24"/>
          <w:szCs w:val="24"/>
        </w:rPr>
        <w:t xml:space="preserve"> </w:t>
      </w:r>
      <w:r w:rsidR="00FD3DEC" w:rsidRPr="006577AB">
        <w:rPr>
          <w:rFonts w:ascii="PT Astra Serif" w:hAnsi="PT Astra Serif"/>
          <w:sz w:val="24"/>
          <w:szCs w:val="24"/>
        </w:rPr>
        <w:t>самооценки собственных достижений.</w:t>
      </w:r>
    </w:p>
    <w:p w:rsidR="009F53A9" w:rsidRPr="006577AB" w:rsidRDefault="007706EB" w:rsidP="006577AB">
      <w:pPr>
        <w:pStyle w:val="a6"/>
        <w:numPr>
          <w:ilvl w:val="0"/>
          <w:numId w:val="24"/>
        </w:numPr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п</w:t>
      </w:r>
      <w:r w:rsidR="00FD3DEC" w:rsidRPr="006577AB">
        <w:rPr>
          <w:rFonts w:ascii="PT Astra Serif" w:hAnsi="PT Astra Serif"/>
          <w:sz w:val="24"/>
          <w:szCs w:val="24"/>
        </w:rPr>
        <w:t>ортфолио даёт объек</w:t>
      </w:r>
      <w:r w:rsidR="003A2FF9" w:rsidRPr="006577AB">
        <w:rPr>
          <w:rFonts w:ascii="PT Astra Serif" w:hAnsi="PT Astra Serif"/>
          <w:sz w:val="24"/>
          <w:szCs w:val="24"/>
        </w:rPr>
        <w:t>тивную информацию о педагогических</w:t>
      </w:r>
      <w:r w:rsidR="00FD3DEC" w:rsidRPr="006577AB">
        <w:rPr>
          <w:rFonts w:ascii="PT Astra Serif" w:hAnsi="PT Astra Serif"/>
          <w:sz w:val="24"/>
          <w:szCs w:val="24"/>
        </w:rPr>
        <w:t xml:space="preserve"> профессиональных</w:t>
      </w:r>
      <w:r w:rsidR="003A2FF9" w:rsidRPr="006577AB">
        <w:rPr>
          <w:rFonts w:ascii="PT Astra Serif" w:hAnsi="PT Astra Serif"/>
          <w:sz w:val="24"/>
          <w:szCs w:val="24"/>
        </w:rPr>
        <w:t xml:space="preserve"> </w:t>
      </w:r>
      <w:r w:rsidR="00FD3DEC" w:rsidRPr="006577AB">
        <w:rPr>
          <w:rFonts w:ascii="PT Astra Serif" w:hAnsi="PT Astra Serif"/>
          <w:sz w:val="24"/>
          <w:szCs w:val="24"/>
        </w:rPr>
        <w:t>достижениях, о реальном качестве работы педагога, фиксирует динамику</w:t>
      </w:r>
      <w:r w:rsidR="003A2FF9" w:rsidRPr="006577AB">
        <w:rPr>
          <w:rFonts w:ascii="PT Astra Serif" w:hAnsi="PT Astra Serif"/>
          <w:sz w:val="24"/>
          <w:szCs w:val="24"/>
        </w:rPr>
        <w:t xml:space="preserve"> </w:t>
      </w:r>
      <w:r w:rsidR="00FD3DEC" w:rsidRPr="006577AB">
        <w:rPr>
          <w:rFonts w:ascii="PT Astra Serif" w:hAnsi="PT Astra Serif"/>
          <w:sz w:val="24"/>
          <w:szCs w:val="24"/>
        </w:rPr>
        <w:t>изменения качеств</w:t>
      </w:r>
      <w:r w:rsidR="003A2FF9" w:rsidRPr="006577AB">
        <w:rPr>
          <w:rFonts w:ascii="PT Astra Serif" w:hAnsi="PT Astra Serif"/>
          <w:sz w:val="24"/>
          <w:szCs w:val="24"/>
        </w:rPr>
        <w:t xml:space="preserve">а профессиональной деятельности, </w:t>
      </w:r>
      <w:r w:rsidR="00FD3DEC" w:rsidRPr="006577AB">
        <w:rPr>
          <w:rFonts w:ascii="PT Astra Serif" w:hAnsi="PT Astra Serif"/>
          <w:sz w:val="24"/>
          <w:szCs w:val="24"/>
        </w:rPr>
        <w:t>основание для аттес</w:t>
      </w:r>
      <w:r w:rsidR="003A2FF9" w:rsidRPr="006577AB">
        <w:rPr>
          <w:rFonts w:ascii="PT Astra Serif" w:hAnsi="PT Astra Serif"/>
          <w:sz w:val="24"/>
          <w:szCs w:val="24"/>
        </w:rPr>
        <w:t>тации педагогического работника.</w:t>
      </w:r>
    </w:p>
    <w:p w:rsidR="00FD3DEC" w:rsidRPr="006577AB" w:rsidRDefault="007706EB" w:rsidP="006577AB">
      <w:pPr>
        <w:pStyle w:val="a6"/>
        <w:numPr>
          <w:ilvl w:val="0"/>
          <w:numId w:val="24"/>
        </w:numPr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п</w:t>
      </w:r>
      <w:r w:rsidR="00FD3DEC" w:rsidRPr="006577AB">
        <w:rPr>
          <w:rFonts w:ascii="PT Astra Serif" w:hAnsi="PT Astra Serif"/>
          <w:sz w:val="24"/>
          <w:szCs w:val="24"/>
        </w:rPr>
        <w:t xml:space="preserve">ортфолио </w:t>
      </w:r>
      <w:r w:rsidR="009F53A9" w:rsidRPr="006577AB">
        <w:rPr>
          <w:rFonts w:ascii="PT Astra Serif" w:hAnsi="PT Astra Serif"/>
          <w:sz w:val="24"/>
          <w:szCs w:val="24"/>
        </w:rPr>
        <w:sym w:font="Symbol" w:char="F02D"/>
      </w:r>
      <w:r w:rsidR="00FD3DEC" w:rsidRPr="006577AB">
        <w:rPr>
          <w:rFonts w:ascii="PT Astra Serif" w:hAnsi="PT Astra Serif"/>
          <w:sz w:val="24"/>
          <w:szCs w:val="24"/>
        </w:rPr>
        <w:t xml:space="preserve"> предмет экспертизы при аттестации педагогического работника;</w:t>
      </w:r>
      <w:r w:rsidR="003A2FF9" w:rsidRPr="006577AB">
        <w:rPr>
          <w:rFonts w:ascii="PT Astra Serif" w:hAnsi="PT Astra Serif"/>
          <w:sz w:val="24"/>
          <w:szCs w:val="24"/>
        </w:rPr>
        <w:t xml:space="preserve"> </w:t>
      </w:r>
      <w:r w:rsidR="00FD3DEC" w:rsidRPr="006577AB">
        <w:rPr>
          <w:rFonts w:ascii="PT Astra Serif" w:hAnsi="PT Astra Serif"/>
          <w:sz w:val="24"/>
          <w:szCs w:val="24"/>
        </w:rPr>
        <w:t xml:space="preserve">основание для </w:t>
      </w:r>
      <w:r w:rsidR="001169C4" w:rsidRPr="006577AB">
        <w:rPr>
          <w:rFonts w:ascii="PT Astra Serif" w:hAnsi="PT Astra Serif"/>
          <w:sz w:val="24"/>
          <w:szCs w:val="24"/>
        </w:rPr>
        <w:t>назначения стимулирующих выплат.</w:t>
      </w:r>
    </w:p>
    <w:p w:rsidR="00FD3DEC" w:rsidRPr="006577AB" w:rsidRDefault="00254409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1.6</w:t>
      </w:r>
      <w:r w:rsidR="003A2FF9" w:rsidRPr="006577AB">
        <w:rPr>
          <w:rFonts w:ascii="PT Astra Serif" w:hAnsi="PT Astra Serif"/>
          <w:sz w:val="24"/>
          <w:szCs w:val="24"/>
        </w:rPr>
        <w:t xml:space="preserve">. </w:t>
      </w:r>
      <w:r w:rsidR="00FD3DEC" w:rsidRPr="006577AB">
        <w:rPr>
          <w:rFonts w:ascii="PT Astra Serif" w:hAnsi="PT Astra Serif"/>
          <w:sz w:val="24"/>
          <w:szCs w:val="24"/>
        </w:rPr>
        <w:t xml:space="preserve">Цель </w:t>
      </w:r>
      <w:r w:rsidR="003A2FF9" w:rsidRPr="006577AB">
        <w:rPr>
          <w:rFonts w:ascii="PT Astra Serif" w:hAnsi="PT Astra Serif"/>
          <w:sz w:val="24"/>
          <w:szCs w:val="24"/>
        </w:rPr>
        <w:t>п</w:t>
      </w:r>
      <w:r w:rsidR="00FD3DEC" w:rsidRPr="006577AB">
        <w:rPr>
          <w:rFonts w:ascii="PT Astra Serif" w:hAnsi="PT Astra Serif"/>
          <w:sz w:val="24"/>
          <w:szCs w:val="24"/>
        </w:rPr>
        <w:t xml:space="preserve">ортфолио </w:t>
      </w:r>
      <w:r w:rsidR="009F53A9" w:rsidRPr="006577AB">
        <w:rPr>
          <w:rFonts w:ascii="PT Astra Serif" w:hAnsi="PT Astra Serif"/>
          <w:sz w:val="24"/>
          <w:szCs w:val="24"/>
        </w:rPr>
        <w:sym w:font="Symbol" w:char="F02D"/>
      </w:r>
      <w:r w:rsidR="00FD3DEC" w:rsidRPr="006577AB">
        <w:rPr>
          <w:rFonts w:ascii="PT Astra Serif" w:hAnsi="PT Astra Serif"/>
          <w:sz w:val="24"/>
          <w:szCs w:val="24"/>
        </w:rPr>
        <w:t xml:space="preserve"> проанализировать и представить значимые профессиональные</w:t>
      </w:r>
      <w:r w:rsidR="003A2FF9" w:rsidRPr="006577AB">
        <w:rPr>
          <w:rFonts w:ascii="PT Astra Serif" w:hAnsi="PT Astra Serif"/>
          <w:sz w:val="24"/>
          <w:szCs w:val="24"/>
        </w:rPr>
        <w:t xml:space="preserve"> </w:t>
      </w:r>
      <w:r w:rsidR="00FD3DEC" w:rsidRPr="006577AB">
        <w:rPr>
          <w:rFonts w:ascii="PT Astra Serif" w:hAnsi="PT Astra Serif"/>
          <w:sz w:val="24"/>
          <w:szCs w:val="24"/>
        </w:rPr>
        <w:t>результаты, обеспечить мониторинг</w:t>
      </w:r>
      <w:r w:rsidR="00240F2B" w:rsidRPr="006577AB">
        <w:rPr>
          <w:rFonts w:ascii="PT Astra Serif" w:hAnsi="PT Astra Serif"/>
          <w:sz w:val="24"/>
          <w:szCs w:val="24"/>
        </w:rPr>
        <w:t xml:space="preserve"> профессионального роста педагога</w:t>
      </w:r>
      <w:r w:rsidR="009F53A9" w:rsidRPr="006577AB">
        <w:rPr>
          <w:rFonts w:ascii="PT Astra Serif" w:hAnsi="PT Astra Serif"/>
          <w:sz w:val="24"/>
          <w:szCs w:val="24"/>
        </w:rPr>
        <w:t>.</w:t>
      </w:r>
    </w:p>
    <w:p w:rsidR="00FD3DEC" w:rsidRPr="006577AB" w:rsidRDefault="00254409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1.7</w:t>
      </w:r>
      <w:r w:rsidR="003A2FF9" w:rsidRPr="006577AB">
        <w:rPr>
          <w:rFonts w:ascii="PT Astra Serif" w:hAnsi="PT Astra Serif"/>
          <w:sz w:val="24"/>
          <w:szCs w:val="24"/>
        </w:rPr>
        <w:t xml:space="preserve">. </w:t>
      </w:r>
      <w:r w:rsidR="00FD3DEC" w:rsidRPr="006577AB">
        <w:rPr>
          <w:rFonts w:ascii="PT Astra Serif" w:hAnsi="PT Astra Serif"/>
          <w:sz w:val="24"/>
          <w:szCs w:val="24"/>
        </w:rPr>
        <w:t>З</w:t>
      </w:r>
      <w:r w:rsidR="009F53A9" w:rsidRPr="006577AB">
        <w:rPr>
          <w:rFonts w:ascii="PT Astra Serif" w:hAnsi="PT Astra Serif"/>
          <w:sz w:val="24"/>
          <w:szCs w:val="24"/>
        </w:rPr>
        <w:t xml:space="preserve">адачи </w:t>
      </w:r>
      <w:r w:rsidR="003A2FF9" w:rsidRPr="006577AB">
        <w:rPr>
          <w:rFonts w:ascii="PT Astra Serif" w:hAnsi="PT Astra Serif"/>
          <w:sz w:val="24"/>
          <w:szCs w:val="24"/>
        </w:rPr>
        <w:t>портфолио</w:t>
      </w:r>
      <w:r w:rsidR="00FD3DEC" w:rsidRPr="006577AB">
        <w:rPr>
          <w:rFonts w:ascii="PT Astra Serif" w:hAnsi="PT Astra Serif"/>
          <w:sz w:val="24"/>
          <w:szCs w:val="24"/>
        </w:rPr>
        <w:t>:</w:t>
      </w:r>
    </w:p>
    <w:p w:rsidR="009F53A9" w:rsidRPr="006577AB" w:rsidRDefault="009F53A9" w:rsidP="006577AB">
      <w:pPr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ind w:left="714" w:right="-142" w:hanging="357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выявление и поддержка творческих педагогических работников, создание условий для раскрытия их потенциала и самореализации.</w:t>
      </w:r>
    </w:p>
    <w:p w:rsidR="009F53A9" w:rsidRPr="006577AB" w:rsidRDefault="009F53A9" w:rsidP="006577AB">
      <w:pPr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ind w:left="714" w:right="-142" w:hanging="357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стимулирование дальнейшего профессионального роста педагогических работников ЦДТ № 5;</w:t>
      </w:r>
    </w:p>
    <w:p w:rsidR="009F53A9" w:rsidRPr="006577AB" w:rsidRDefault="009F53A9" w:rsidP="006577AB">
      <w:pPr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ind w:left="714" w:right="-142" w:hanging="357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активизация творческой деятельности, выявление и поощрение наиболее талантливых педагогических работников;</w:t>
      </w:r>
    </w:p>
    <w:p w:rsidR="009F53A9" w:rsidRPr="006577AB" w:rsidRDefault="009F53A9" w:rsidP="006577AB">
      <w:pPr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ind w:left="714" w:right="-142" w:hanging="357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отбор и систематизация материалов профессиональных достижений педагогических работников;</w:t>
      </w:r>
    </w:p>
    <w:p w:rsidR="009F53A9" w:rsidRPr="006577AB" w:rsidRDefault="009F53A9" w:rsidP="006577AB">
      <w:pPr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ind w:left="714" w:right="-142" w:hanging="357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отслеживание участников индивидуального прогресса в профессии;</w:t>
      </w:r>
    </w:p>
    <w:p w:rsidR="009F53A9" w:rsidRPr="006577AB" w:rsidRDefault="009F53A9" w:rsidP="006577AB">
      <w:pPr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ind w:left="714" w:right="-142" w:hanging="357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формирование позитивного имиджа современного педагогического работника;</w:t>
      </w:r>
    </w:p>
    <w:p w:rsidR="009F53A9" w:rsidRPr="006577AB" w:rsidRDefault="009F53A9" w:rsidP="006577AB">
      <w:pPr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ind w:left="714" w:right="-142" w:hanging="357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трансляция и диссеминация опыта на мероприятиях различного уровня;</w:t>
      </w:r>
    </w:p>
    <w:p w:rsidR="009F53A9" w:rsidRPr="006577AB" w:rsidRDefault="00FD3DEC" w:rsidP="006577AB">
      <w:pPr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ind w:left="714" w:right="-142" w:hanging="357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>основание для аттестации педагогического работника</w:t>
      </w:r>
      <w:r w:rsidR="009F53A9" w:rsidRPr="006577AB">
        <w:rPr>
          <w:rFonts w:ascii="PT Astra Serif" w:hAnsi="PT Astra Serif"/>
          <w:sz w:val="24"/>
          <w:szCs w:val="24"/>
        </w:rPr>
        <w:t>.</w:t>
      </w:r>
    </w:p>
    <w:p w:rsidR="00015DB0" w:rsidRPr="006577AB" w:rsidRDefault="00240F2B" w:rsidP="006577AB">
      <w:pPr>
        <w:shd w:val="clear" w:color="auto" w:fill="FFFFFF"/>
        <w:spacing w:line="360" w:lineRule="auto"/>
        <w:contextualSpacing/>
        <w:jc w:val="both"/>
        <w:rPr>
          <w:rFonts w:ascii="PT Astra Serif" w:hAnsi="PT Astra Serif"/>
          <w:b/>
          <w:bCs/>
          <w:color w:val="000000"/>
          <w:spacing w:val="5"/>
          <w:sz w:val="24"/>
          <w:szCs w:val="24"/>
        </w:rPr>
      </w:pPr>
      <w:r w:rsidRPr="006577AB">
        <w:rPr>
          <w:rFonts w:ascii="PT Astra Serif" w:hAnsi="PT Astra Serif"/>
          <w:b/>
          <w:bCs/>
          <w:color w:val="000000"/>
          <w:spacing w:val="5"/>
          <w:sz w:val="24"/>
          <w:szCs w:val="24"/>
        </w:rPr>
        <w:t>2</w:t>
      </w:r>
      <w:r w:rsidR="00015DB0" w:rsidRPr="006577AB">
        <w:rPr>
          <w:rFonts w:ascii="PT Astra Serif" w:hAnsi="PT Astra Serif"/>
          <w:b/>
          <w:bCs/>
          <w:color w:val="000000"/>
          <w:spacing w:val="5"/>
          <w:sz w:val="24"/>
          <w:szCs w:val="24"/>
        </w:rPr>
        <w:t>. Стру</w:t>
      </w:r>
      <w:r w:rsidRPr="006577AB">
        <w:rPr>
          <w:rFonts w:ascii="PT Astra Serif" w:hAnsi="PT Astra Serif"/>
          <w:b/>
          <w:bCs/>
          <w:color w:val="000000"/>
          <w:spacing w:val="5"/>
          <w:sz w:val="24"/>
          <w:szCs w:val="24"/>
        </w:rPr>
        <w:t xml:space="preserve">ктура и содержание </w:t>
      </w:r>
      <w:r w:rsidR="00015DB0" w:rsidRPr="006577AB">
        <w:rPr>
          <w:rFonts w:ascii="PT Astra Serif" w:hAnsi="PT Astra Serif"/>
          <w:b/>
          <w:bCs/>
          <w:color w:val="000000"/>
          <w:spacing w:val="5"/>
          <w:sz w:val="24"/>
          <w:szCs w:val="24"/>
        </w:rPr>
        <w:t>портфолио</w:t>
      </w:r>
      <w:r w:rsidR="009F53A9" w:rsidRPr="006577AB">
        <w:rPr>
          <w:rFonts w:ascii="PT Astra Serif" w:hAnsi="PT Astra Serif"/>
          <w:b/>
          <w:bCs/>
          <w:color w:val="000000"/>
          <w:spacing w:val="5"/>
          <w:sz w:val="24"/>
          <w:szCs w:val="24"/>
        </w:rPr>
        <w:t xml:space="preserve"> педагога дополнительного образования</w:t>
      </w:r>
      <w:r w:rsidR="00FD3DEC" w:rsidRPr="006577AB">
        <w:rPr>
          <w:rFonts w:ascii="PT Astra Serif" w:hAnsi="PT Astra Serif"/>
          <w:b/>
          <w:bCs/>
          <w:color w:val="000000"/>
          <w:spacing w:val="5"/>
          <w:sz w:val="24"/>
          <w:szCs w:val="24"/>
        </w:rPr>
        <w:t>.</w:t>
      </w:r>
    </w:p>
    <w:p w:rsidR="00B169F4" w:rsidRPr="006577AB" w:rsidRDefault="00B169F4" w:rsidP="006577AB">
      <w:pPr>
        <w:widowControl/>
        <w:autoSpaceDE/>
        <w:autoSpaceDN/>
        <w:adjustRightInd/>
        <w:spacing w:after="200" w:line="360" w:lineRule="auto"/>
        <w:ind w:right="-142"/>
        <w:contextualSpacing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6577AB">
        <w:rPr>
          <w:rFonts w:ascii="PT Astra Serif" w:hAnsi="PT Astra Serif"/>
          <w:bCs/>
          <w:color w:val="000000"/>
          <w:spacing w:val="4"/>
          <w:sz w:val="24"/>
          <w:szCs w:val="24"/>
        </w:rPr>
        <w:lastRenderedPageBreak/>
        <w:t>2.1.</w:t>
      </w:r>
      <w:r w:rsidRPr="006577AB">
        <w:rPr>
          <w:rFonts w:ascii="PT Astra Serif" w:hAnsi="PT Astra Serif"/>
          <w:b/>
          <w:bCs/>
          <w:color w:val="000000"/>
          <w:spacing w:val="4"/>
          <w:sz w:val="24"/>
          <w:szCs w:val="24"/>
        </w:rPr>
        <w:t xml:space="preserve"> </w:t>
      </w:r>
      <w:r w:rsidR="00015DB0" w:rsidRPr="006577AB">
        <w:rPr>
          <w:rFonts w:ascii="PT Astra Serif" w:hAnsi="PT Astra Serif"/>
          <w:b/>
          <w:bCs/>
          <w:color w:val="000000"/>
          <w:spacing w:val="4"/>
          <w:sz w:val="24"/>
          <w:szCs w:val="24"/>
        </w:rPr>
        <w:t>Общие сведения о педагоге</w:t>
      </w:r>
      <w:r w:rsidRPr="006577AB">
        <w:rPr>
          <w:rFonts w:ascii="PT Astra Serif" w:hAnsi="PT Astra Serif"/>
          <w:sz w:val="24"/>
          <w:szCs w:val="24"/>
          <w:shd w:val="clear" w:color="auto" w:fill="FFFFFF"/>
        </w:rPr>
        <w:t>, отражающие уровень образования, квалификации, звания, поощрения и награждения, о повышении квалификации за последние 5 лет, о теме самообразования.</w:t>
      </w:r>
    </w:p>
    <w:p w:rsidR="00B169F4" w:rsidRPr="006577AB" w:rsidRDefault="00B169F4" w:rsidP="006577AB">
      <w:pPr>
        <w:widowControl/>
        <w:autoSpaceDE/>
        <w:autoSpaceDN/>
        <w:adjustRightInd/>
        <w:spacing w:after="200" w:line="360" w:lineRule="auto"/>
        <w:ind w:right="-142"/>
        <w:contextualSpacing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6577AB">
        <w:rPr>
          <w:rFonts w:ascii="PT Astra Serif" w:hAnsi="PT Astra Serif"/>
          <w:sz w:val="24"/>
          <w:szCs w:val="24"/>
          <w:shd w:val="clear" w:color="auto" w:fill="FFFFFF"/>
        </w:rPr>
        <w:t xml:space="preserve">2.2. </w:t>
      </w:r>
      <w:proofErr w:type="gramStart"/>
      <w:r w:rsidRPr="006577AB">
        <w:rPr>
          <w:rFonts w:ascii="PT Astra Serif" w:hAnsi="PT Astra Serif"/>
          <w:b/>
          <w:sz w:val="24"/>
          <w:szCs w:val="24"/>
          <w:shd w:val="clear" w:color="auto" w:fill="FFFFFF"/>
        </w:rPr>
        <w:t>Методическая копилка:</w:t>
      </w:r>
      <w:r w:rsidRPr="006577AB">
        <w:rPr>
          <w:rFonts w:ascii="PT Astra Serif" w:hAnsi="PT Astra Serif"/>
          <w:b/>
          <w:color w:val="FF0000"/>
          <w:sz w:val="24"/>
          <w:szCs w:val="24"/>
          <w:shd w:val="clear" w:color="auto" w:fill="FFFFFF"/>
        </w:rPr>
        <w:t xml:space="preserve"> </w:t>
      </w:r>
      <w:r w:rsidRPr="006577AB">
        <w:rPr>
          <w:rFonts w:ascii="PT Astra Serif" w:hAnsi="PT Astra Serif"/>
          <w:sz w:val="24"/>
          <w:szCs w:val="24"/>
          <w:shd w:val="clear" w:color="auto" w:fill="FFFFFF"/>
        </w:rPr>
        <w:t xml:space="preserve">сведения о повышении профессиональной компетенции (перечень методических разработок, печатных работ; участие в </w:t>
      </w:r>
      <w:proofErr w:type="spellStart"/>
      <w:r w:rsidRPr="006577AB">
        <w:rPr>
          <w:rFonts w:ascii="PT Astra Serif" w:hAnsi="PT Astra Serif"/>
          <w:sz w:val="24"/>
          <w:szCs w:val="24"/>
          <w:shd w:val="clear" w:color="auto" w:fill="FFFFFF"/>
        </w:rPr>
        <w:t>вебинарах</w:t>
      </w:r>
      <w:proofErr w:type="spellEnd"/>
      <w:r w:rsidRPr="006577AB">
        <w:rPr>
          <w:rFonts w:ascii="PT Astra Serif" w:hAnsi="PT Astra Serif"/>
          <w:sz w:val="24"/>
          <w:szCs w:val="24"/>
          <w:shd w:val="clear" w:color="auto" w:fill="FFFFFF"/>
        </w:rPr>
        <w:t>, круглых столах, педагогических мастерских, семинарах, конференциях; участие в творческой, проектной, исследовательской, экспериментальной работе;  наставничество и др.).</w:t>
      </w:r>
      <w:proofErr w:type="gramEnd"/>
    </w:p>
    <w:p w:rsidR="00B169F4" w:rsidRPr="006577AB" w:rsidRDefault="00B169F4" w:rsidP="006577AB">
      <w:pPr>
        <w:widowControl/>
        <w:autoSpaceDE/>
        <w:autoSpaceDN/>
        <w:adjustRightInd/>
        <w:spacing w:after="200" w:line="360" w:lineRule="auto"/>
        <w:ind w:right="-142"/>
        <w:contextualSpacing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6577AB">
        <w:rPr>
          <w:rFonts w:ascii="PT Astra Serif" w:hAnsi="PT Astra Serif"/>
          <w:sz w:val="24"/>
          <w:szCs w:val="24"/>
          <w:shd w:val="clear" w:color="auto" w:fill="FFFFFF"/>
        </w:rPr>
        <w:t xml:space="preserve">2.3. </w:t>
      </w:r>
      <w:r w:rsidRPr="006577AB">
        <w:rPr>
          <w:rFonts w:ascii="PT Astra Serif" w:hAnsi="PT Astra Serif"/>
          <w:b/>
          <w:sz w:val="24"/>
          <w:szCs w:val="24"/>
          <w:shd w:val="clear" w:color="auto" w:fill="FFFFFF"/>
        </w:rPr>
        <w:t>Личные  достижения  педагога</w:t>
      </w:r>
      <w:r w:rsidRPr="006577AB">
        <w:rPr>
          <w:rFonts w:ascii="PT Astra Serif" w:hAnsi="PT Astra Serif"/>
          <w:sz w:val="24"/>
          <w:szCs w:val="24"/>
          <w:shd w:val="clear" w:color="auto" w:fill="FFFFFF"/>
        </w:rPr>
        <w:t>. Представляются сканированные сертифицированные документы, подтверждающие индивидуальные достижения: официальные награды, дипломы и сертификаты педагогических конкурсов, грамоты, благодарственные письма.</w:t>
      </w:r>
    </w:p>
    <w:p w:rsidR="00B169F4" w:rsidRPr="006577AB" w:rsidRDefault="00B169F4" w:rsidP="006577AB">
      <w:pPr>
        <w:widowControl/>
        <w:autoSpaceDE/>
        <w:autoSpaceDN/>
        <w:adjustRightInd/>
        <w:spacing w:after="200" w:line="360" w:lineRule="auto"/>
        <w:ind w:right="-142"/>
        <w:contextualSpacing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6577AB">
        <w:rPr>
          <w:rFonts w:ascii="PT Astra Serif" w:hAnsi="PT Astra Serif"/>
          <w:sz w:val="24"/>
          <w:szCs w:val="24"/>
          <w:shd w:val="clear" w:color="auto" w:fill="FFFFFF"/>
        </w:rPr>
        <w:t xml:space="preserve">2.4. </w:t>
      </w:r>
      <w:r w:rsidRPr="006577AB">
        <w:rPr>
          <w:rFonts w:ascii="PT Astra Serif" w:hAnsi="PT Astra Serif"/>
          <w:b/>
          <w:sz w:val="24"/>
          <w:szCs w:val="24"/>
          <w:shd w:val="clear" w:color="auto" w:fill="FFFFFF"/>
        </w:rPr>
        <w:t xml:space="preserve">Достижения учащихся: </w:t>
      </w:r>
      <w:r w:rsidRPr="006577AB">
        <w:rPr>
          <w:rFonts w:ascii="PT Astra Serif" w:hAnsi="PT Astra Serif"/>
          <w:sz w:val="24"/>
          <w:szCs w:val="24"/>
          <w:shd w:val="clear" w:color="auto" w:fill="FFFFFF"/>
        </w:rPr>
        <w:t>сведения о</w:t>
      </w:r>
      <w:r w:rsidRPr="006577AB">
        <w:rPr>
          <w:rFonts w:ascii="PT Astra Serif" w:hAnsi="PT Astra Serif"/>
          <w:b/>
          <w:sz w:val="24"/>
          <w:szCs w:val="24"/>
          <w:shd w:val="clear" w:color="auto" w:fill="FFFFFF"/>
        </w:rPr>
        <w:t xml:space="preserve"> </w:t>
      </w:r>
      <w:r w:rsidRPr="006577AB">
        <w:rPr>
          <w:rFonts w:ascii="PT Astra Serif" w:hAnsi="PT Astra Serif"/>
          <w:sz w:val="24"/>
          <w:szCs w:val="24"/>
          <w:shd w:val="clear" w:color="auto" w:fill="FFFFFF"/>
        </w:rPr>
        <w:t xml:space="preserve">победителях международных, всероссийских, региональных, межрегиональных, городских конкурсных мероприятий (дипломы, грамоты, сертификаты и пр.), а также выпускников детских объединений ЦДТ № 5. </w:t>
      </w:r>
    </w:p>
    <w:p w:rsidR="00015DB0" w:rsidRPr="006577AB" w:rsidRDefault="00B169F4" w:rsidP="006577AB">
      <w:pPr>
        <w:widowControl/>
        <w:autoSpaceDE/>
        <w:autoSpaceDN/>
        <w:adjustRightInd/>
        <w:spacing w:after="200" w:line="360" w:lineRule="auto"/>
        <w:ind w:right="-142"/>
        <w:contextualSpacing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6577AB">
        <w:rPr>
          <w:rFonts w:ascii="PT Astra Serif" w:hAnsi="PT Astra Serif"/>
          <w:sz w:val="24"/>
          <w:szCs w:val="24"/>
          <w:shd w:val="clear" w:color="auto" w:fill="FFFFFF"/>
        </w:rPr>
        <w:t xml:space="preserve">2.5. </w:t>
      </w:r>
      <w:r w:rsidRPr="006577AB">
        <w:rPr>
          <w:rFonts w:ascii="PT Astra Serif" w:hAnsi="PT Astra Serif"/>
          <w:b/>
          <w:sz w:val="24"/>
          <w:szCs w:val="24"/>
          <w:shd w:val="clear" w:color="auto" w:fill="FFFFFF"/>
        </w:rPr>
        <w:t xml:space="preserve">Отзывы о педагогической деятельности и её результатах. </w:t>
      </w:r>
      <w:r w:rsidRPr="006577AB">
        <w:rPr>
          <w:rFonts w:ascii="PT Astra Serif" w:hAnsi="PT Astra Serif"/>
          <w:color w:val="000000"/>
          <w:sz w:val="24"/>
          <w:szCs w:val="24"/>
        </w:rPr>
        <w:t>Представляются материалы, отражающие официальную оценку результатов профессиональной и образовательной деятельности педагогического работника (характеристики, рецензии, отзывы коллег, учащихся, родителей, выпускников, сторонних организаций, публикации в СМИ и т.п.).</w:t>
      </w:r>
      <w:r w:rsidRPr="006577AB">
        <w:rPr>
          <w:rFonts w:ascii="PT Astra Serif" w:hAnsi="PT Astra Serif" w:cs="Arial"/>
          <w:color w:val="000000"/>
          <w:sz w:val="24"/>
          <w:szCs w:val="24"/>
        </w:rPr>
        <w:br/>
      </w:r>
      <w:r w:rsidRPr="006577AB">
        <w:rPr>
          <w:rFonts w:ascii="PT Astra Serif" w:hAnsi="PT Astra Serif"/>
          <w:bCs/>
          <w:color w:val="000000"/>
          <w:spacing w:val="4"/>
          <w:sz w:val="24"/>
          <w:szCs w:val="24"/>
        </w:rPr>
        <w:t>2.6.</w:t>
      </w:r>
      <w:r w:rsidRPr="006577AB">
        <w:rPr>
          <w:rFonts w:ascii="PT Astra Serif" w:hAnsi="PT Astra Serif"/>
          <w:b/>
          <w:bCs/>
          <w:i/>
          <w:color w:val="000000"/>
          <w:spacing w:val="4"/>
          <w:sz w:val="24"/>
          <w:szCs w:val="24"/>
        </w:rPr>
        <w:t xml:space="preserve"> </w:t>
      </w:r>
      <w:r w:rsidR="00015DB0" w:rsidRPr="006577AB">
        <w:rPr>
          <w:rFonts w:ascii="PT Astra Serif" w:hAnsi="PT Astra Serif"/>
          <w:b/>
          <w:color w:val="000000"/>
          <w:spacing w:val="4"/>
          <w:sz w:val="24"/>
          <w:szCs w:val="24"/>
        </w:rPr>
        <w:t>Нормативные документы</w:t>
      </w:r>
      <w:r w:rsidRPr="006577AB">
        <w:rPr>
          <w:rFonts w:ascii="PT Astra Serif" w:hAnsi="PT Astra Serif"/>
          <w:b/>
          <w:color w:val="000000"/>
          <w:spacing w:val="4"/>
          <w:sz w:val="24"/>
          <w:szCs w:val="24"/>
        </w:rPr>
        <w:t>:</w:t>
      </w:r>
    </w:p>
    <w:p w:rsidR="00B169F4" w:rsidRPr="006577AB" w:rsidRDefault="00B169F4" w:rsidP="006577AB">
      <w:pPr>
        <w:pStyle w:val="a5"/>
        <w:numPr>
          <w:ilvl w:val="0"/>
          <w:numId w:val="31"/>
        </w:numPr>
        <w:spacing w:line="360" w:lineRule="auto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577AB">
        <w:rPr>
          <w:rFonts w:ascii="PT Astra Serif" w:hAnsi="PT Astra Serif"/>
          <w:sz w:val="24"/>
          <w:szCs w:val="24"/>
        </w:rPr>
        <w:t xml:space="preserve">план </w:t>
      </w:r>
      <w:r w:rsidRPr="006577AB">
        <w:rPr>
          <w:rFonts w:ascii="PT Astra Serif" w:eastAsia="Calibri" w:hAnsi="PT Astra Serif"/>
          <w:sz w:val="24"/>
          <w:szCs w:val="24"/>
          <w:lang w:eastAsia="en-US"/>
        </w:rPr>
        <w:t xml:space="preserve">профессионально-личностного роста (самообразования) педагога дополнительного образования ЦДТ №5 </w:t>
      </w:r>
    </w:p>
    <w:p w:rsidR="00B169F4" w:rsidRPr="006577AB" w:rsidRDefault="00B169F4" w:rsidP="006577AB">
      <w:pPr>
        <w:pStyle w:val="a5"/>
        <w:numPr>
          <w:ilvl w:val="0"/>
          <w:numId w:val="31"/>
        </w:numPr>
        <w:spacing w:line="360" w:lineRule="auto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577AB">
        <w:rPr>
          <w:rFonts w:ascii="PT Astra Serif" w:hAnsi="PT Astra Serif"/>
          <w:sz w:val="24"/>
          <w:szCs w:val="24"/>
        </w:rPr>
        <w:t>самоанализ открытого</w:t>
      </w:r>
      <w:r w:rsidR="009301C5" w:rsidRPr="006577AB">
        <w:rPr>
          <w:rFonts w:ascii="PT Astra Serif" w:hAnsi="PT Astra Serif"/>
          <w:sz w:val="24"/>
          <w:szCs w:val="24"/>
        </w:rPr>
        <w:t xml:space="preserve"> занятия</w:t>
      </w:r>
      <w:r w:rsidRPr="006577AB">
        <w:rPr>
          <w:rFonts w:ascii="PT Astra Serif" w:hAnsi="PT Astra Serif"/>
          <w:sz w:val="24"/>
          <w:szCs w:val="24"/>
        </w:rPr>
        <w:t xml:space="preserve"> (мероприятия);</w:t>
      </w:r>
    </w:p>
    <w:p w:rsidR="00015DB0" w:rsidRPr="006577AB" w:rsidRDefault="00015DB0" w:rsidP="006577AB">
      <w:pPr>
        <w:pStyle w:val="a5"/>
        <w:numPr>
          <w:ilvl w:val="0"/>
          <w:numId w:val="31"/>
        </w:numPr>
        <w:spacing w:line="360" w:lineRule="auto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577AB">
        <w:rPr>
          <w:rFonts w:ascii="PT Astra Serif" w:hAnsi="PT Astra Serif"/>
          <w:sz w:val="24"/>
          <w:szCs w:val="24"/>
        </w:rPr>
        <w:t>п</w:t>
      </w:r>
      <w:r w:rsidR="00B169F4" w:rsidRPr="006577AB">
        <w:rPr>
          <w:rFonts w:ascii="PT Astra Serif" w:hAnsi="PT Astra Serif"/>
          <w:sz w:val="24"/>
          <w:szCs w:val="24"/>
        </w:rPr>
        <w:t xml:space="preserve">оложения о конкурсах, выставках, приказы о выездах </w:t>
      </w:r>
      <w:r w:rsidRPr="006577AB">
        <w:rPr>
          <w:rFonts w:ascii="PT Astra Serif" w:hAnsi="PT Astra Serif"/>
          <w:sz w:val="24"/>
          <w:szCs w:val="24"/>
        </w:rPr>
        <w:t>и т.д.</w:t>
      </w:r>
    </w:p>
    <w:p w:rsidR="00B169F4" w:rsidRPr="006577AB" w:rsidRDefault="00B169F4" w:rsidP="006577AB">
      <w:pPr>
        <w:shd w:val="clear" w:color="auto" w:fill="FFFFFF"/>
        <w:spacing w:line="360" w:lineRule="auto"/>
        <w:contextualSpacing/>
        <w:jc w:val="both"/>
        <w:rPr>
          <w:rFonts w:ascii="PT Astra Serif" w:hAnsi="PT Astra Serif"/>
          <w:b/>
          <w:bCs/>
          <w:color w:val="000000"/>
          <w:spacing w:val="4"/>
          <w:sz w:val="24"/>
          <w:szCs w:val="24"/>
        </w:rPr>
      </w:pPr>
      <w:r w:rsidRPr="006577AB">
        <w:rPr>
          <w:rFonts w:ascii="PT Astra Serif" w:hAnsi="PT Astra Serif"/>
          <w:b/>
          <w:bCs/>
          <w:color w:val="000000"/>
          <w:spacing w:val="4"/>
          <w:sz w:val="24"/>
          <w:szCs w:val="24"/>
        </w:rPr>
        <w:t>3. Деятельность педагога дополнительного образования по созданию портфолио.</w:t>
      </w:r>
    </w:p>
    <w:p w:rsidR="00B169F4" w:rsidRPr="006577AB" w:rsidRDefault="00B169F4" w:rsidP="006577AB">
      <w:pPr>
        <w:shd w:val="clear" w:color="auto" w:fill="FFFFFF"/>
        <w:tabs>
          <w:tab w:val="left" w:pos="355"/>
        </w:tabs>
        <w:spacing w:line="360" w:lineRule="auto"/>
        <w:contextualSpacing/>
        <w:jc w:val="both"/>
        <w:rPr>
          <w:rFonts w:ascii="PT Astra Serif" w:hAnsi="PT Astra Serif"/>
          <w:color w:val="000000"/>
          <w:spacing w:val="-28"/>
          <w:sz w:val="24"/>
          <w:szCs w:val="24"/>
        </w:rPr>
      </w:pPr>
      <w:r w:rsidRPr="006577AB">
        <w:rPr>
          <w:rFonts w:ascii="PT Astra Serif" w:hAnsi="PT Astra Serif"/>
          <w:color w:val="000000"/>
          <w:spacing w:val="-1"/>
          <w:sz w:val="24"/>
          <w:szCs w:val="24"/>
        </w:rPr>
        <w:t xml:space="preserve">3.1. Портфолио   оформляется  в  печатном виде. </w:t>
      </w:r>
    </w:p>
    <w:p w:rsidR="00B169F4" w:rsidRPr="006577AB" w:rsidRDefault="00B169F4" w:rsidP="006577AB">
      <w:pPr>
        <w:shd w:val="clear" w:color="auto" w:fill="FFFFFF"/>
        <w:tabs>
          <w:tab w:val="left" w:pos="355"/>
        </w:tabs>
        <w:spacing w:line="360" w:lineRule="auto"/>
        <w:contextualSpacing/>
        <w:jc w:val="both"/>
        <w:rPr>
          <w:rFonts w:ascii="PT Astra Serif" w:hAnsi="PT Astra Serif"/>
          <w:color w:val="000000"/>
          <w:spacing w:val="-14"/>
          <w:sz w:val="24"/>
          <w:szCs w:val="24"/>
        </w:rPr>
      </w:pPr>
      <w:r w:rsidRPr="006577AB">
        <w:rPr>
          <w:rFonts w:ascii="PT Astra Serif" w:hAnsi="PT Astra Serif"/>
          <w:color w:val="000000"/>
          <w:spacing w:val="6"/>
          <w:sz w:val="24"/>
          <w:szCs w:val="24"/>
        </w:rPr>
        <w:t xml:space="preserve">3.2. Состав портфолио зависит от конкретных задач, которые ставит перед собой </w:t>
      </w:r>
      <w:r w:rsidR="00CC531F" w:rsidRPr="006577AB">
        <w:rPr>
          <w:rFonts w:ascii="PT Astra Serif" w:hAnsi="PT Astra Serif"/>
          <w:color w:val="000000"/>
          <w:spacing w:val="-3"/>
          <w:sz w:val="24"/>
          <w:szCs w:val="24"/>
        </w:rPr>
        <w:t xml:space="preserve">педагог и </w:t>
      </w:r>
      <w:r w:rsidRPr="006577AB">
        <w:rPr>
          <w:rFonts w:ascii="PT Astra Serif" w:hAnsi="PT Astra Serif"/>
          <w:sz w:val="24"/>
          <w:szCs w:val="24"/>
        </w:rPr>
        <w:t>формируется самим педагогом.</w:t>
      </w:r>
    </w:p>
    <w:p w:rsidR="00CC531F" w:rsidRPr="006577AB" w:rsidRDefault="00CC531F" w:rsidP="006577AB">
      <w:pPr>
        <w:shd w:val="clear" w:color="auto" w:fill="FFFFFF"/>
        <w:tabs>
          <w:tab w:val="left" w:pos="355"/>
        </w:tabs>
        <w:spacing w:line="360" w:lineRule="auto"/>
        <w:contextualSpacing/>
        <w:jc w:val="both"/>
        <w:rPr>
          <w:rFonts w:ascii="PT Astra Serif" w:hAnsi="PT Astra Serif"/>
          <w:color w:val="000000"/>
          <w:spacing w:val="-28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 xml:space="preserve">3.3. </w:t>
      </w:r>
      <w:r w:rsidR="00B169F4" w:rsidRPr="006577AB">
        <w:rPr>
          <w:rFonts w:ascii="PT Astra Serif" w:hAnsi="PT Astra Serif"/>
          <w:sz w:val="24"/>
          <w:szCs w:val="24"/>
        </w:rPr>
        <w:t>Содержание портфолио педагог согласует с</w:t>
      </w:r>
      <w:r w:rsidRPr="006577AB">
        <w:rPr>
          <w:rFonts w:ascii="PT Astra Serif" w:hAnsi="PT Astra Serif"/>
          <w:sz w:val="24"/>
          <w:szCs w:val="24"/>
        </w:rPr>
        <w:t xml:space="preserve"> заведующим отделом</w:t>
      </w:r>
      <w:r w:rsidR="00B169F4" w:rsidRPr="006577AB">
        <w:rPr>
          <w:rFonts w:ascii="PT Astra Serif" w:hAnsi="PT Astra Serif"/>
          <w:sz w:val="24"/>
          <w:szCs w:val="24"/>
        </w:rPr>
        <w:t>.</w:t>
      </w:r>
    </w:p>
    <w:p w:rsidR="00CC531F" w:rsidRPr="006577AB" w:rsidRDefault="00CC531F" w:rsidP="006577AB">
      <w:pPr>
        <w:shd w:val="clear" w:color="auto" w:fill="FFFFFF"/>
        <w:tabs>
          <w:tab w:val="left" w:pos="355"/>
        </w:tabs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color w:val="000000"/>
          <w:spacing w:val="-28"/>
          <w:sz w:val="24"/>
          <w:szCs w:val="24"/>
        </w:rPr>
        <w:t xml:space="preserve">3. 4. </w:t>
      </w:r>
      <w:r w:rsidRPr="006577AB">
        <w:rPr>
          <w:rFonts w:ascii="PT Astra Serif" w:hAnsi="PT Astra Serif"/>
          <w:sz w:val="24"/>
          <w:szCs w:val="24"/>
        </w:rPr>
        <w:t xml:space="preserve"> П</w:t>
      </w:r>
      <w:r w:rsidR="00B169F4" w:rsidRPr="006577AB">
        <w:rPr>
          <w:rFonts w:ascii="PT Astra Serif" w:hAnsi="PT Astra Serif"/>
          <w:sz w:val="24"/>
          <w:szCs w:val="24"/>
        </w:rPr>
        <w:t>ортфолио храниться</w:t>
      </w:r>
      <w:r w:rsidRPr="006577AB">
        <w:rPr>
          <w:rFonts w:ascii="PT Astra Serif" w:hAnsi="PT Astra Serif"/>
          <w:sz w:val="24"/>
          <w:szCs w:val="24"/>
        </w:rPr>
        <w:t xml:space="preserve"> в отделе ЦДТ № 5</w:t>
      </w:r>
      <w:r w:rsidR="00B169F4" w:rsidRPr="006577AB">
        <w:rPr>
          <w:rFonts w:ascii="PT Astra Serif" w:hAnsi="PT Astra Serif"/>
          <w:sz w:val="24"/>
          <w:szCs w:val="24"/>
        </w:rPr>
        <w:t>.</w:t>
      </w:r>
    </w:p>
    <w:p w:rsidR="00CC531F" w:rsidRPr="006577AB" w:rsidRDefault="00CC531F" w:rsidP="006577AB">
      <w:pPr>
        <w:shd w:val="clear" w:color="auto" w:fill="FFFFFF"/>
        <w:tabs>
          <w:tab w:val="left" w:pos="355"/>
        </w:tabs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 xml:space="preserve">3.5. </w:t>
      </w:r>
      <w:r w:rsidR="00B169F4" w:rsidRPr="006577AB">
        <w:rPr>
          <w:rFonts w:ascii="PT Astra Serif" w:hAnsi="PT Astra Serif"/>
          <w:color w:val="000000"/>
          <w:spacing w:val="-1"/>
          <w:sz w:val="24"/>
          <w:szCs w:val="24"/>
        </w:rPr>
        <w:t xml:space="preserve">Каждый   отдельный </w:t>
      </w:r>
      <w:r w:rsidR="00B169F4" w:rsidRPr="006577AB">
        <w:rPr>
          <w:rFonts w:ascii="PT Astra Serif" w:hAnsi="PT Astra Serif"/>
          <w:color w:val="000000"/>
          <w:sz w:val="24"/>
          <w:szCs w:val="24"/>
        </w:rPr>
        <w:t>материал, включенный в портфолио, должен датироваться.</w:t>
      </w:r>
      <w:r w:rsidRPr="006577AB">
        <w:rPr>
          <w:rFonts w:ascii="PT Astra Serif" w:hAnsi="PT Astra Serif"/>
          <w:sz w:val="24"/>
          <w:szCs w:val="24"/>
        </w:rPr>
        <w:t xml:space="preserve"> </w:t>
      </w:r>
    </w:p>
    <w:p w:rsidR="00CC531F" w:rsidRPr="006577AB" w:rsidRDefault="00CC531F" w:rsidP="006577AB">
      <w:pPr>
        <w:shd w:val="clear" w:color="auto" w:fill="FFFFFF"/>
        <w:tabs>
          <w:tab w:val="left" w:pos="355"/>
        </w:tabs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 xml:space="preserve">3.6. </w:t>
      </w:r>
      <w:r w:rsidR="00B169F4" w:rsidRPr="006577AB">
        <w:rPr>
          <w:rFonts w:ascii="PT Astra Serif" w:hAnsi="PT Astra Serif"/>
          <w:color w:val="000000"/>
          <w:sz w:val="24"/>
          <w:szCs w:val="24"/>
        </w:rPr>
        <w:t>Каждый раздел может дополняться фото- и видеоматериалами.</w:t>
      </w:r>
    </w:p>
    <w:p w:rsidR="00B169F4" w:rsidRPr="006577AB" w:rsidRDefault="00CC531F" w:rsidP="006577AB">
      <w:pPr>
        <w:widowControl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</w:pPr>
      <w:r w:rsidRPr="006577AB">
        <w:rPr>
          <w:rFonts w:ascii="PT Astra Serif" w:hAnsi="PT Astra Serif"/>
          <w:b/>
          <w:sz w:val="24"/>
          <w:szCs w:val="24"/>
        </w:rPr>
        <w:t>4</w:t>
      </w:r>
      <w:r w:rsidR="00B169F4" w:rsidRPr="006577AB">
        <w:rPr>
          <w:rFonts w:ascii="PT Astra Serif" w:hAnsi="PT Astra Serif"/>
          <w:b/>
          <w:sz w:val="24"/>
          <w:szCs w:val="24"/>
        </w:rPr>
        <w:t>.</w:t>
      </w:r>
      <w:r w:rsidRPr="006577AB"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 xml:space="preserve"> Требования к оформлению </w:t>
      </w:r>
      <w:r w:rsidR="00B169F4" w:rsidRPr="006577AB"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>портфолио</w:t>
      </w:r>
      <w:r w:rsidRPr="006577AB">
        <w:rPr>
          <w:rFonts w:ascii="PT Astra Serif" w:hAnsi="PT Astra Serif"/>
          <w:b/>
          <w:bCs/>
          <w:color w:val="000000"/>
          <w:spacing w:val="4"/>
          <w:sz w:val="24"/>
          <w:szCs w:val="24"/>
        </w:rPr>
        <w:t xml:space="preserve"> педагога дополнительного образования.</w:t>
      </w:r>
    </w:p>
    <w:p w:rsidR="00B169F4" w:rsidRPr="006577AB" w:rsidRDefault="00B169F4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4.1. При  оформлении портфолио  должны соблюдаться следующие требования:</w:t>
      </w:r>
    </w:p>
    <w:p w:rsidR="00CC531F" w:rsidRPr="006577AB" w:rsidRDefault="00B169F4" w:rsidP="006577AB">
      <w:pPr>
        <w:pStyle w:val="a5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 xml:space="preserve">систематичность и регулярность </w:t>
      </w:r>
      <w:proofErr w:type="spellStart"/>
      <w:r w:rsidRPr="006577AB">
        <w:rPr>
          <w:rFonts w:ascii="PT Astra Serif" w:hAnsi="PT Astra Serif"/>
          <w:color w:val="000000"/>
          <w:sz w:val="24"/>
          <w:szCs w:val="24"/>
        </w:rPr>
        <w:t>самомониторинга</w:t>
      </w:r>
      <w:proofErr w:type="spellEnd"/>
      <w:r w:rsidRPr="006577AB">
        <w:rPr>
          <w:rFonts w:ascii="PT Astra Serif" w:hAnsi="PT Astra Serif"/>
          <w:color w:val="000000"/>
          <w:sz w:val="24"/>
          <w:szCs w:val="24"/>
        </w:rPr>
        <w:t>;</w:t>
      </w:r>
    </w:p>
    <w:p w:rsidR="00CC531F" w:rsidRPr="006577AB" w:rsidRDefault="00B169F4" w:rsidP="006577AB">
      <w:pPr>
        <w:pStyle w:val="a5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lastRenderedPageBreak/>
        <w:t>достоверность;</w:t>
      </w:r>
    </w:p>
    <w:p w:rsidR="00CC531F" w:rsidRPr="006577AB" w:rsidRDefault="00CC531F" w:rsidP="006577AB">
      <w:pPr>
        <w:pStyle w:val="a5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объективность;</w:t>
      </w:r>
    </w:p>
    <w:p w:rsidR="00CC531F" w:rsidRPr="006577AB" w:rsidRDefault="00B169F4" w:rsidP="006577AB">
      <w:pPr>
        <w:pStyle w:val="a5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proofErr w:type="spellStart"/>
      <w:r w:rsidRPr="006577AB">
        <w:rPr>
          <w:rFonts w:ascii="PT Astra Serif" w:hAnsi="PT Astra Serif"/>
          <w:color w:val="000000"/>
          <w:sz w:val="24"/>
          <w:szCs w:val="24"/>
        </w:rPr>
        <w:t>аналитичность</w:t>
      </w:r>
      <w:proofErr w:type="spellEnd"/>
      <w:r w:rsidRPr="006577AB">
        <w:rPr>
          <w:rFonts w:ascii="PT Astra Serif" w:hAnsi="PT Astra Serif"/>
          <w:color w:val="000000"/>
          <w:sz w:val="24"/>
          <w:szCs w:val="24"/>
        </w:rPr>
        <w:t>, нацеленность педагога на повышение уровня профессионализма и дости</w:t>
      </w:r>
      <w:r w:rsidR="00CC531F" w:rsidRPr="006577AB">
        <w:rPr>
          <w:rFonts w:ascii="PT Astra Serif" w:hAnsi="PT Astra Serif"/>
          <w:color w:val="000000"/>
          <w:sz w:val="24"/>
          <w:szCs w:val="24"/>
        </w:rPr>
        <w:t>жение более высоких результатов;</w:t>
      </w:r>
    </w:p>
    <w:p w:rsidR="00CC531F" w:rsidRPr="006577AB" w:rsidRDefault="00B169F4" w:rsidP="006577AB">
      <w:pPr>
        <w:pStyle w:val="a5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наличие комментариев к портфолио, отражающих собственные мысли педагогического работника в отношении его деятельности, оформленных в форме пояснительной записки и т.д.</w:t>
      </w:r>
    </w:p>
    <w:p w:rsidR="00CC531F" w:rsidRPr="006577AB" w:rsidRDefault="00B169F4" w:rsidP="006577AB">
      <w:pPr>
        <w:pStyle w:val="a5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структуризация материала, логичность и лаконичность всех письменных пояснений;</w:t>
      </w:r>
    </w:p>
    <w:p w:rsidR="00CC531F" w:rsidRPr="006577AB" w:rsidRDefault="00B169F4" w:rsidP="006577AB">
      <w:pPr>
        <w:pStyle w:val="a5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аккуратность и эстетичность оформления;</w:t>
      </w:r>
    </w:p>
    <w:p w:rsidR="00CC531F" w:rsidRPr="006577AB" w:rsidRDefault="00B169F4" w:rsidP="006577AB">
      <w:pPr>
        <w:pStyle w:val="a5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целостность, эстетическая завершённость представленных материалов;</w:t>
      </w:r>
    </w:p>
    <w:p w:rsidR="00CC531F" w:rsidRPr="006577AB" w:rsidRDefault="00B169F4" w:rsidP="006577AB">
      <w:pPr>
        <w:pStyle w:val="a5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наглядность;</w:t>
      </w:r>
    </w:p>
    <w:p w:rsidR="00CC531F" w:rsidRPr="006577AB" w:rsidRDefault="00CC531F" w:rsidP="006577AB">
      <w:pPr>
        <w:pStyle w:val="a5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наличие оглавления.</w:t>
      </w:r>
    </w:p>
    <w:p w:rsidR="00B169F4" w:rsidRPr="006577AB" w:rsidRDefault="00B169F4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4.2 Показатели результативности труда педагогического работника и все необходимые сведения фиксируются в портфолио в течение учебного года</w:t>
      </w:r>
      <w:r w:rsidR="00CC531F" w:rsidRPr="006577AB">
        <w:rPr>
          <w:rFonts w:ascii="PT Astra Serif" w:hAnsi="PT Astra Serif"/>
          <w:color w:val="000000"/>
          <w:sz w:val="24"/>
          <w:szCs w:val="24"/>
        </w:rPr>
        <w:t>.</w:t>
      </w:r>
    </w:p>
    <w:p w:rsidR="00B169F4" w:rsidRPr="006577AB" w:rsidRDefault="00CC531F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6577AB">
        <w:rPr>
          <w:rFonts w:ascii="PT Astra Serif" w:hAnsi="PT Astra Serif"/>
          <w:b/>
          <w:color w:val="000000"/>
          <w:sz w:val="24"/>
          <w:szCs w:val="24"/>
        </w:rPr>
        <w:t>5</w:t>
      </w:r>
      <w:r w:rsidR="00B169F4" w:rsidRPr="006577AB">
        <w:rPr>
          <w:rFonts w:ascii="PT Astra Serif" w:hAnsi="PT Astra Serif"/>
          <w:b/>
          <w:color w:val="000000"/>
          <w:sz w:val="24"/>
          <w:szCs w:val="24"/>
        </w:rPr>
        <w:t>. Итоговая оценка портфолио</w:t>
      </w:r>
      <w:r w:rsidRPr="006577AB">
        <w:rPr>
          <w:rFonts w:ascii="PT Astra Serif" w:hAnsi="PT Astra Serif"/>
          <w:b/>
          <w:bCs/>
          <w:color w:val="000000"/>
          <w:spacing w:val="4"/>
          <w:sz w:val="24"/>
          <w:szCs w:val="24"/>
        </w:rPr>
        <w:t xml:space="preserve"> педагога дополнительного образования.</w:t>
      </w:r>
    </w:p>
    <w:p w:rsidR="00B169F4" w:rsidRPr="006577AB" w:rsidRDefault="00B169F4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5.1. В конце учебного года производится анализ портфолио и исчисление итоговой оценки личных профессиональных достижений педагог</w:t>
      </w:r>
      <w:r w:rsidR="00CC531F" w:rsidRPr="006577AB">
        <w:rPr>
          <w:rFonts w:ascii="PT Astra Serif" w:hAnsi="PT Astra Serif"/>
          <w:color w:val="000000"/>
          <w:sz w:val="24"/>
          <w:szCs w:val="24"/>
        </w:rPr>
        <w:t>а</w:t>
      </w:r>
      <w:r w:rsidRPr="006577AB">
        <w:rPr>
          <w:rFonts w:ascii="PT Astra Serif" w:hAnsi="PT Astra Serif"/>
          <w:color w:val="000000"/>
          <w:sz w:val="24"/>
          <w:szCs w:val="24"/>
        </w:rPr>
        <w:t xml:space="preserve"> в образовательной деятельности.</w:t>
      </w:r>
    </w:p>
    <w:p w:rsidR="00CC531F" w:rsidRPr="006577AB" w:rsidRDefault="00B169F4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 xml:space="preserve">5.2.  Исчисление итоговой оценки портфолио </w:t>
      </w:r>
      <w:r w:rsidR="00CC531F" w:rsidRPr="006577AB">
        <w:rPr>
          <w:rFonts w:ascii="PT Astra Serif" w:hAnsi="PT Astra Serif"/>
          <w:color w:val="000000"/>
          <w:sz w:val="24"/>
          <w:szCs w:val="24"/>
        </w:rPr>
        <w:t xml:space="preserve">педагога </w:t>
      </w:r>
      <w:r w:rsidRPr="006577AB">
        <w:rPr>
          <w:rFonts w:ascii="PT Astra Serif" w:hAnsi="PT Astra Serif"/>
          <w:color w:val="000000"/>
          <w:sz w:val="24"/>
          <w:szCs w:val="24"/>
        </w:rPr>
        <w:t xml:space="preserve">проводится </w:t>
      </w:r>
      <w:r w:rsidR="00CC531F" w:rsidRPr="006577AB">
        <w:rPr>
          <w:rFonts w:ascii="PT Astra Serif" w:hAnsi="PT Astra Serif"/>
          <w:color w:val="000000"/>
          <w:sz w:val="24"/>
          <w:szCs w:val="24"/>
        </w:rPr>
        <w:t>в конце учебного года</w:t>
      </w:r>
      <w:r w:rsidR="00671101" w:rsidRPr="006577AB">
        <w:rPr>
          <w:rFonts w:ascii="PT Astra Serif" w:hAnsi="PT Astra Serif"/>
          <w:color w:val="000000"/>
          <w:sz w:val="24"/>
          <w:szCs w:val="24"/>
        </w:rPr>
        <w:t>,</w:t>
      </w:r>
      <w:r w:rsidR="00CC531F" w:rsidRPr="006577AB">
        <w:rPr>
          <w:rFonts w:ascii="PT Astra Serif" w:hAnsi="PT Astra Serif"/>
          <w:color w:val="000000"/>
          <w:sz w:val="24"/>
          <w:szCs w:val="24"/>
        </w:rPr>
        <w:t xml:space="preserve">  предоставля</w:t>
      </w:r>
      <w:r w:rsidR="00671101" w:rsidRPr="006577AB">
        <w:rPr>
          <w:rFonts w:ascii="PT Astra Serif" w:hAnsi="PT Astra Serif"/>
          <w:color w:val="000000"/>
          <w:sz w:val="24"/>
          <w:szCs w:val="24"/>
        </w:rPr>
        <w:t>е</w:t>
      </w:r>
      <w:r w:rsidR="00CC531F" w:rsidRPr="006577AB">
        <w:rPr>
          <w:rFonts w:ascii="PT Astra Serif" w:hAnsi="PT Astra Serif"/>
          <w:color w:val="000000"/>
          <w:sz w:val="24"/>
          <w:szCs w:val="24"/>
        </w:rPr>
        <w:t xml:space="preserve">тся на собеседование с директором ЦДТ № 5. </w:t>
      </w:r>
    </w:p>
    <w:p w:rsidR="00B169F4" w:rsidRPr="006577AB" w:rsidRDefault="00B169F4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 xml:space="preserve">5.3.  Результаты оценки портфолио </w:t>
      </w:r>
      <w:r w:rsidR="00CC531F" w:rsidRPr="006577AB">
        <w:rPr>
          <w:rFonts w:ascii="PT Astra Serif" w:hAnsi="PT Astra Serif"/>
          <w:color w:val="000000"/>
          <w:sz w:val="24"/>
          <w:szCs w:val="24"/>
        </w:rPr>
        <w:t xml:space="preserve">педагога </w:t>
      </w:r>
      <w:r w:rsidRPr="006577AB">
        <w:rPr>
          <w:rFonts w:ascii="PT Astra Serif" w:hAnsi="PT Astra Serif"/>
          <w:color w:val="000000"/>
          <w:sz w:val="24"/>
          <w:szCs w:val="24"/>
        </w:rPr>
        <w:t>могут использоваться при составлении годового рейтинга, награждении премиями, грамотами и др</w:t>
      </w:r>
      <w:proofErr w:type="gramStart"/>
      <w:r w:rsidRPr="006577AB">
        <w:rPr>
          <w:rFonts w:ascii="PT Astra Serif" w:hAnsi="PT Astra Serif"/>
          <w:color w:val="000000"/>
          <w:sz w:val="24"/>
          <w:szCs w:val="24"/>
        </w:rPr>
        <w:t>.</w:t>
      </w:r>
      <w:r w:rsidR="00CC531F" w:rsidRPr="006577AB">
        <w:rPr>
          <w:rFonts w:ascii="PT Astra Serif" w:hAnsi="PT Astra Serif"/>
          <w:color w:val="000000"/>
          <w:sz w:val="24"/>
          <w:szCs w:val="24"/>
        </w:rPr>
        <w:t>.</w:t>
      </w:r>
      <w:proofErr w:type="gramEnd"/>
    </w:p>
    <w:p w:rsidR="00B169F4" w:rsidRPr="006577AB" w:rsidRDefault="00CC531F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 xml:space="preserve">5.4. Критерии оценивания </w:t>
      </w:r>
      <w:r w:rsidR="00B169F4" w:rsidRPr="006577AB">
        <w:rPr>
          <w:rFonts w:ascii="PT Astra Serif" w:hAnsi="PT Astra Serif"/>
          <w:sz w:val="24"/>
          <w:szCs w:val="24"/>
        </w:rPr>
        <w:t>портфолио:</w:t>
      </w:r>
    </w:p>
    <w:p w:rsidR="00B169F4" w:rsidRPr="006577AB" w:rsidRDefault="00B169F4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3227"/>
        <w:gridCol w:w="6344"/>
      </w:tblGrid>
      <w:tr w:rsidR="00B169F4" w:rsidRPr="006577AB" w:rsidTr="006547F8">
        <w:trPr>
          <w:jc w:val="center"/>
        </w:trPr>
        <w:tc>
          <w:tcPr>
            <w:tcW w:w="3227" w:type="dxa"/>
          </w:tcPr>
          <w:p w:rsidR="00B169F4" w:rsidRPr="006577AB" w:rsidRDefault="00B169F4" w:rsidP="006577AB">
            <w:pPr>
              <w:pStyle w:val="a6"/>
              <w:spacing w:line="36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7AB">
              <w:rPr>
                <w:rFonts w:ascii="PT Astra Serif" w:hAnsi="PT Astra Serif"/>
                <w:b/>
                <w:sz w:val="24"/>
                <w:szCs w:val="24"/>
              </w:rPr>
              <w:t>Критерий</w:t>
            </w:r>
          </w:p>
        </w:tc>
        <w:tc>
          <w:tcPr>
            <w:tcW w:w="6344" w:type="dxa"/>
          </w:tcPr>
          <w:p w:rsidR="00B169F4" w:rsidRPr="006577AB" w:rsidRDefault="00B169F4" w:rsidP="006577AB">
            <w:pPr>
              <w:pStyle w:val="a6"/>
              <w:spacing w:line="36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7AB">
              <w:rPr>
                <w:rFonts w:ascii="PT Astra Serif" w:hAnsi="PT Astra Serif"/>
                <w:b/>
                <w:sz w:val="24"/>
                <w:szCs w:val="24"/>
              </w:rPr>
              <w:t>Описание критерия</w:t>
            </w:r>
          </w:p>
        </w:tc>
      </w:tr>
      <w:tr w:rsidR="00B169F4" w:rsidRPr="006577AB" w:rsidTr="006547F8">
        <w:trPr>
          <w:jc w:val="center"/>
        </w:trPr>
        <w:tc>
          <w:tcPr>
            <w:tcW w:w="9571" w:type="dxa"/>
            <w:gridSpan w:val="2"/>
          </w:tcPr>
          <w:p w:rsidR="00B169F4" w:rsidRPr="006577AB" w:rsidRDefault="006547F8" w:rsidP="006577AB">
            <w:pPr>
              <w:pStyle w:val="a6"/>
              <w:spacing w:line="36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7A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Содержательные</w:t>
            </w:r>
          </w:p>
        </w:tc>
      </w:tr>
      <w:tr w:rsidR="00B169F4" w:rsidRPr="006577AB" w:rsidTr="006547F8">
        <w:trPr>
          <w:jc w:val="center"/>
        </w:trPr>
        <w:tc>
          <w:tcPr>
            <w:tcW w:w="3227" w:type="dxa"/>
          </w:tcPr>
          <w:p w:rsidR="00B169F4" w:rsidRPr="006577AB" w:rsidRDefault="00CC531F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Наличие</w:t>
            </w:r>
            <w:r w:rsidR="00B169F4" w:rsidRPr="006577AB">
              <w:rPr>
                <w:rFonts w:ascii="PT Astra Serif" w:hAnsi="PT Astra Serif"/>
                <w:sz w:val="24"/>
                <w:szCs w:val="24"/>
              </w:rPr>
              <w:t xml:space="preserve"> всех</w:t>
            </w:r>
            <w:r w:rsidR="00671101" w:rsidRPr="006577AB">
              <w:rPr>
                <w:rFonts w:ascii="PT Astra Serif" w:hAnsi="PT Astra Serif"/>
                <w:sz w:val="24"/>
                <w:szCs w:val="24"/>
              </w:rPr>
              <w:t xml:space="preserve"> структу</w:t>
            </w:r>
            <w:r w:rsidRPr="006577AB">
              <w:rPr>
                <w:rFonts w:ascii="PT Astra Serif" w:hAnsi="PT Astra Serif"/>
                <w:sz w:val="24"/>
                <w:szCs w:val="24"/>
              </w:rPr>
              <w:t>рных</w:t>
            </w:r>
          </w:p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элементов портфолио</w:t>
            </w:r>
          </w:p>
          <w:p w:rsidR="00B169F4" w:rsidRPr="006577AB" w:rsidRDefault="00B169F4" w:rsidP="006577AB">
            <w:pPr>
              <w:pStyle w:val="a6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4" w:type="dxa"/>
          </w:tcPr>
          <w:p w:rsidR="00B169F4" w:rsidRPr="006577AB" w:rsidRDefault="00671101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Корректное и своевременное оформление</w:t>
            </w:r>
            <w:r w:rsidR="00B169F4" w:rsidRPr="006577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169F4" w:rsidRPr="006577AB" w:rsidTr="006547F8">
        <w:trPr>
          <w:jc w:val="center"/>
        </w:trPr>
        <w:tc>
          <w:tcPr>
            <w:tcW w:w="3227" w:type="dxa"/>
          </w:tcPr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Использование</w:t>
            </w:r>
          </w:p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возможностей средства</w:t>
            </w:r>
          </w:p>
          <w:p w:rsidR="00B169F4" w:rsidRPr="006577AB" w:rsidRDefault="00CC531F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 xml:space="preserve">создания </w:t>
            </w:r>
            <w:r w:rsidR="00B169F4" w:rsidRPr="006577AB">
              <w:rPr>
                <w:rFonts w:ascii="PT Astra Serif" w:hAnsi="PT Astra Serif"/>
                <w:sz w:val="24"/>
                <w:szCs w:val="24"/>
              </w:rPr>
              <w:t>портфолио</w:t>
            </w:r>
          </w:p>
        </w:tc>
        <w:tc>
          <w:tcPr>
            <w:tcW w:w="6344" w:type="dxa"/>
          </w:tcPr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 xml:space="preserve">Полнота использования </w:t>
            </w:r>
            <w:r w:rsidR="00671101" w:rsidRPr="006577AB">
              <w:rPr>
                <w:rFonts w:ascii="PT Astra Serif" w:hAnsi="PT Astra Serif"/>
                <w:sz w:val="24"/>
                <w:szCs w:val="24"/>
              </w:rPr>
              <w:t xml:space="preserve">информационного материла </w:t>
            </w:r>
            <w:r w:rsidRPr="006577AB">
              <w:rPr>
                <w:rFonts w:ascii="PT Astra Serif" w:hAnsi="PT Astra Serif"/>
                <w:sz w:val="24"/>
                <w:szCs w:val="24"/>
              </w:rPr>
              <w:t>при создании портфолио.</w:t>
            </w:r>
          </w:p>
        </w:tc>
      </w:tr>
      <w:tr w:rsidR="00B169F4" w:rsidRPr="006577AB" w:rsidTr="006547F8">
        <w:trPr>
          <w:jc w:val="center"/>
        </w:trPr>
        <w:tc>
          <w:tcPr>
            <w:tcW w:w="3227" w:type="dxa"/>
          </w:tcPr>
          <w:p w:rsidR="00B169F4" w:rsidRPr="006577AB" w:rsidRDefault="00B169F4" w:rsidP="006577AB">
            <w:pPr>
              <w:pStyle w:val="a6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Соответствие содержания</w:t>
            </w:r>
          </w:p>
        </w:tc>
        <w:tc>
          <w:tcPr>
            <w:tcW w:w="6344" w:type="dxa"/>
          </w:tcPr>
          <w:p w:rsidR="00B169F4" w:rsidRPr="006577AB" w:rsidRDefault="00B169F4" w:rsidP="006577AB">
            <w:pPr>
              <w:pStyle w:val="a6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Соответ</w:t>
            </w:r>
            <w:r w:rsidR="00671101"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ствие содержания цели создания </w:t>
            </w: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портфолио.</w:t>
            </w:r>
          </w:p>
        </w:tc>
      </w:tr>
      <w:tr w:rsidR="00B169F4" w:rsidRPr="006577AB" w:rsidTr="006547F8">
        <w:trPr>
          <w:jc w:val="center"/>
        </w:trPr>
        <w:tc>
          <w:tcPr>
            <w:tcW w:w="3227" w:type="dxa"/>
          </w:tcPr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Вариативность способов</w:t>
            </w:r>
          </w:p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lastRenderedPageBreak/>
              <w:t>представления информации</w:t>
            </w:r>
          </w:p>
        </w:tc>
        <w:tc>
          <w:tcPr>
            <w:tcW w:w="6344" w:type="dxa"/>
          </w:tcPr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577A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Использованы различные источники, материалы,  </w:t>
            </w:r>
            <w:r w:rsidRPr="006577AB">
              <w:rPr>
                <w:rFonts w:ascii="PT Astra Serif" w:hAnsi="PT Astra Serif"/>
                <w:sz w:val="24"/>
                <w:szCs w:val="24"/>
              </w:rPr>
              <w:lastRenderedPageBreak/>
              <w:t>фотографии, диаграммы, тексты, расчеты, анимации, мультимедийные презентации, видео- и звукозаписи.</w:t>
            </w:r>
            <w:proofErr w:type="gramEnd"/>
          </w:p>
        </w:tc>
      </w:tr>
      <w:tr w:rsidR="00B169F4" w:rsidRPr="006577AB" w:rsidTr="006547F8">
        <w:trPr>
          <w:jc w:val="center"/>
        </w:trPr>
        <w:tc>
          <w:tcPr>
            <w:tcW w:w="3227" w:type="dxa"/>
          </w:tcPr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Подлинность</w:t>
            </w:r>
          </w:p>
        </w:tc>
        <w:tc>
          <w:tcPr>
            <w:tcW w:w="6344" w:type="dxa"/>
          </w:tcPr>
          <w:p w:rsidR="00B169F4" w:rsidRPr="006577AB" w:rsidRDefault="00B169F4" w:rsidP="006577AB">
            <w:pPr>
              <w:pStyle w:val="a6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 xml:space="preserve">Информация и материалы портфолио непосредственно связаны с  </w:t>
            </w:r>
            <w:r w:rsidR="00671101" w:rsidRPr="006577AB">
              <w:rPr>
                <w:rFonts w:ascii="PT Astra Serif" w:hAnsi="PT Astra Serif"/>
                <w:sz w:val="24"/>
                <w:szCs w:val="24"/>
              </w:rPr>
              <w:t>дополнительной общ</w:t>
            </w:r>
            <w:r w:rsidR="006547F8" w:rsidRPr="006577AB">
              <w:rPr>
                <w:rFonts w:ascii="PT Astra Serif" w:hAnsi="PT Astra Serif"/>
                <w:sz w:val="24"/>
                <w:szCs w:val="24"/>
              </w:rPr>
              <w:t>е</w:t>
            </w:r>
            <w:r w:rsidR="00671101" w:rsidRPr="006577AB">
              <w:rPr>
                <w:rFonts w:ascii="PT Astra Serif" w:hAnsi="PT Astra Serif"/>
                <w:sz w:val="24"/>
                <w:szCs w:val="24"/>
              </w:rPr>
              <w:t>образовательной общеразвивающей программой (ДООП)</w:t>
            </w:r>
            <w:r w:rsidRPr="006577AB">
              <w:rPr>
                <w:rFonts w:ascii="PT Astra Serif" w:hAnsi="PT Astra Serif"/>
                <w:sz w:val="24"/>
                <w:szCs w:val="24"/>
              </w:rPr>
              <w:t>, удовлетворяют целям обучения</w:t>
            </w:r>
            <w:r w:rsidR="00671101" w:rsidRPr="006577AB">
              <w:rPr>
                <w:rFonts w:ascii="PT Astra Serif" w:hAnsi="PT Astra Serif"/>
                <w:sz w:val="24"/>
                <w:szCs w:val="24"/>
              </w:rPr>
              <w:t xml:space="preserve"> в том или ином детском объединении</w:t>
            </w:r>
            <w:r w:rsidRPr="006577AB">
              <w:rPr>
                <w:rFonts w:ascii="PT Astra Serif" w:hAnsi="PT Astra Serif"/>
                <w:sz w:val="24"/>
                <w:szCs w:val="24"/>
              </w:rPr>
              <w:t xml:space="preserve"> и критериям отбора материалов.</w:t>
            </w:r>
          </w:p>
        </w:tc>
      </w:tr>
      <w:tr w:rsidR="00B169F4" w:rsidRPr="006577AB" w:rsidTr="006547F8">
        <w:trPr>
          <w:jc w:val="center"/>
        </w:trPr>
        <w:tc>
          <w:tcPr>
            <w:tcW w:w="3227" w:type="dxa"/>
          </w:tcPr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Динамичность</w:t>
            </w:r>
          </w:p>
        </w:tc>
        <w:tc>
          <w:tcPr>
            <w:tcW w:w="6344" w:type="dxa"/>
          </w:tcPr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Данные в портфолио собираются многократно, в соответствии с указанными периодами. Портфолио содержит не только окончательные, но и рабочие варианты работ, выполненные к определенному времени, позволяет оценить динамику и осмыслить ход обучения.</w:t>
            </w:r>
          </w:p>
        </w:tc>
      </w:tr>
      <w:tr w:rsidR="00B169F4" w:rsidRPr="006577AB" w:rsidTr="006547F8">
        <w:trPr>
          <w:jc w:val="center"/>
        </w:trPr>
        <w:tc>
          <w:tcPr>
            <w:tcW w:w="3227" w:type="dxa"/>
          </w:tcPr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Ясность</w:t>
            </w:r>
          </w:p>
        </w:tc>
        <w:tc>
          <w:tcPr>
            <w:tcW w:w="6344" w:type="dxa"/>
          </w:tcPr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В портфолио четко прослеживается его назначение</w:t>
            </w:r>
            <w:r w:rsidR="006547F8" w:rsidRPr="006577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169F4" w:rsidRPr="006577AB" w:rsidTr="006547F8">
        <w:trPr>
          <w:jc w:val="center"/>
        </w:trPr>
        <w:tc>
          <w:tcPr>
            <w:tcW w:w="3227" w:type="dxa"/>
          </w:tcPr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Интегрированность</w:t>
            </w:r>
          </w:p>
        </w:tc>
        <w:tc>
          <w:tcPr>
            <w:tcW w:w="6344" w:type="dxa"/>
          </w:tcPr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Собранные в портфолио материалы отражают комплексную интеграцию знаний и умений, освоенные компетенции, охватывают все виды деятельности.</w:t>
            </w:r>
          </w:p>
        </w:tc>
      </w:tr>
      <w:tr w:rsidR="00B169F4" w:rsidRPr="006577AB" w:rsidTr="006547F8">
        <w:trPr>
          <w:jc w:val="center"/>
        </w:trPr>
        <w:tc>
          <w:tcPr>
            <w:tcW w:w="3227" w:type="dxa"/>
          </w:tcPr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Многоцелевое назначение</w:t>
            </w:r>
          </w:p>
        </w:tc>
        <w:tc>
          <w:tcPr>
            <w:tcW w:w="6344" w:type="dxa"/>
          </w:tcPr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 xml:space="preserve">Портфолио можно применить в различных реальных ситуациях: участия в конкурсе портфолио, презентации себя социальным партнерам, оценки работы, трудоустройстве, </w:t>
            </w:r>
            <w:proofErr w:type="gramStart"/>
            <w:r w:rsidRPr="006577AB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</w:p>
          <w:p w:rsidR="00B169F4" w:rsidRPr="006577AB" w:rsidRDefault="00B169F4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 xml:space="preserve">дополнительном </w:t>
            </w:r>
            <w:proofErr w:type="gramStart"/>
            <w:r w:rsidRPr="006577AB">
              <w:rPr>
                <w:rFonts w:ascii="PT Astra Serif" w:hAnsi="PT Astra Serif"/>
                <w:sz w:val="24"/>
                <w:szCs w:val="24"/>
              </w:rPr>
              <w:t>образовании</w:t>
            </w:r>
            <w:proofErr w:type="gramEnd"/>
            <w:r w:rsidRPr="006577AB">
              <w:rPr>
                <w:rFonts w:ascii="PT Astra Serif" w:hAnsi="PT Astra Serif"/>
                <w:sz w:val="24"/>
                <w:szCs w:val="24"/>
              </w:rPr>
              <w:t xml:space="preserve"> и др.</w:t>
            </w:r>
          </w:p>
        </w:tc>
      </w:tr>
      <w:tr w:rsidR="006547F8" w:rsidRPr="006577AB" w:rsidTr="006547F8">
        <w:trPr>
          <w:jc w:val="center"/>
        </w:trPr>
        <w:tc>
          <w:tcPr>
            <w:tcW w:w="3227" w:type="dxa"/>
          </w:tcPr>
          <w:p w:rsidR="006547F8" w:rsidRPr="006577AB" w:rsidRDefault="006547F8" w:rsidP="006577AB">
            <w:pPr>
              <w:pStyle w:val="a6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Тиражирование портфолио</w:t>
            </w:r>
          </w:p>
        </w:tc>
        <w:tc>
          <w:tcPr>
            <w:tcW w:w="6344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Возможность копирования материалов портфолио, их тиражирование (сайт ЦДТ № 5, публикация в сети Интернет, информационный стенд «Методическая и инновационная работа» и пр.).</w:t>
            </w:r>
          </w:p>
        </w:tc>
      </w:tr>
      <w:tr w:rsidR="006547F8" w:rsidRPr="006577AB" w:rsidTr="006547F8">
        <w:trPr>
          <w:jc w:val="center"/>
        </w:trPr>
        <w:tc>
          <w:tcPr>
            <w:tcW w:w="9571" w:type="dxa"/>
            <w:gridSpan w:val="2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7A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Презентационные</w:t>
            </w:r>
          </w:p>
        </w:tc>
      </w:tr>
      <w:tr w:rsidR="006547F8" w:rsidRPr="006577AB" w:rsidTr="006547F8">
        <w:trPr>
          <w:jc w:val="center"/>
        </w:trPr>
        <w:tc>
          <w:tcPr>
            <w:tcW w:w="3227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Креативность</w:t>
            </w:r>
          </w:p>
        </w:tc>
        <w:tc>
          <w:tcPr>
            <w:tcW w:w="6344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Нетривиальное представление портфолио.</w:t>
            </w:r>
          </w:p>
        </w:tc>
      </w:tr>
      <w:tr w:rsidR="006547F8" w:rsidRPr="006577AB" w:rsidTr="006547F8">
        <w:trPr>
          <w:jc w:val="center"/>
        </w:trPr>
        <w:tc>
          <w:tcPr>
            <w:tcW w:w="3227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Логичность,</w:t>
            </w:r>
          </w:p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структурированность</w:t>
            </w:r>
          </w:p>
        </w:tc>
        <w:tc>
          <w:tcPr>
            <w:tcW w:w="6344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Правильное и нелинейное выстраивание материалов портфолио.</w:t>
            </w:r>
          </w:p>
        </w:tc>
      </w:tr>
      <w:tr w:rsidR="006547F8" w:rsidRPr="006577AB" w:rsidTr="006547F8">
        <w:trPr>
          <w:jc w:val="center"/>
        </w:trPr>
        <w:tc>
          <w:tcPr>
            <w:tcW w:w="3227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Полнота содержания</w:t>
            </w:r>
          </w:p>
        </w:tc>
        <w:tc>
          <w:tcPr>
            <w:tcW w:w="6344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Глубина изложения.</w:t>
            </w:r>
          </w:p>
        </w:tc>
      </w:tr>
      <w:tr w:rsidR="006547F8" w:rsidRPr="006577AB" w:rsidTr="006547F8">
        <w:trPr>
          <w:jc w:val="center"/>
        </w:trPr>
        <w:tc>
          <w:tcPr>
            <w:tcW w:w="3227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Эргономичность</w:t>
            </w:r>
          </w:p>
        </w:tc>
        <w:tc>
          <w:tcPr>
            <w:tcW w:w="6344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Наглядность и комфортность восприятия.</w:t>
            </w:r>
          </w:p>
        </w:tc>
      </w:tr>
      <w:tr w:rsidR="006547F8" w:rsidRPr="006577AB" w:rsidTr="006547F8">
        <w:trPr>
          <w:jc w:val="center"/>
        </w:trPr>
        <w:tc>
          <w:tcPr>
            <w:tcW w:w="9571" w:type="dxa"/>
            <w:gridSpan w:val="2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7A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Рефлексивные</w:t>
            </w:r>
          </w:p>
        </w:tc>
      </w:tr>
      <w:tr w:rsidR="006547F8" w:rsidRPr="006577AB" w:rsidTr="006547F8">
        <w:trPr>
          <w:jc w:val="center"/>
        </w:trPr>
        <w:tc>
          <w:tcPr>
            <w:tcW w:w="3227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Самооценка результатов</w:t>
            </w:r>
          </w:p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выполненной деятельности</w:t>
            </w:r>
          </w:p>
        </w:tc>
        <w:tc>
          <w:tcPr>
            <w:tcW w:w="6344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 xml:space="preserve">Способность определить уровень полноты знаний о результатах своей работы по созданию и защиты своего </w:t>
            </w:r>
            <w:r w:rsidRPr="006577AB">
              <w:rPr>
                <w:rFonts w:ascii="PT Astra Serif" w:hAnsi="PT Astra Serif"/>
                <w:sz w:val="24"/>
                <w:szCs w:val="24"/>
              </w:rPr>
              <w:lastRenderedPageBreak/>
              <w:t>портфолио.</w:t>
            </w:r>
          </w:p>
        </w:tc>
      </w:tr>
      <w:tr w:rsidR="006547F8" w:rsidRPr="006577AB" w:rsidTr="006547F8">
        <w:trPr>
          <w:jc w:val="center"/>
        </w:trPr>
        <w:tc>
          <w:tcPr>
            <w:tcW w:w="3227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577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Авторство</w:t>
            </w:r>
          </w:p>
        </w:tc>
        <w:tc>
          <w:tcPr>
            <w:tcW w:w="6344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В портфолио ярко прослеживается ответственность и самооценка достижений педагога по каждой странице, каждой компетенции.</w:t>
            </w:r>
          </w:p>
        </w:tc>
      </w:tr>
      <w:tr w:rsidR="006547F8" w:rsidRPr="006577AB" w:rsidTr="006547F8">
        <w:trPr>
          <w:jc w:val="center"/>
        </w:trPr>
        <w:tc>
          <w:tcPr>
            <w:tcW w:w="3227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Критичность и глубина</w:t>
            </w:r>
          </w:p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оценки процесса</w:t>
            </w:r>
          </w:p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деятельности после создания</w:t>
            </w:r>
          </w:p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портфолио</w:t>
            </w:r>
          </w:p>
        </w:tc>
        <w:tc>
          <w:tcPr>
            <w:tcW w:w="6344" w:type="dxa"/>
          </w:tcPr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7AB">
              <w:rPr>
                <w:rFonts w:ascii="PT Astra Serif" w:hAnsi="PT Astra Serif"/>
                <w:sz w:val="24"/>
                <w:szCs w:val="24"/>
              </w:rPr>
              <w:t>Предвосхищение возможного результата и его последствий.</w:t>
            </w:r>
          </w:p>
          <w:p w:rsidR="006547F8" w:rsidRPr="006577AB" w:rsidRDefault="006547F8" w:rsidP="006577AB">
            <w:pPr>
              <w:shd w:val="clear" w:color="auto" w:fill="FFFFFF"/>
              <w:spacing w:line="36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169F4" w:rsidRPr="006577AB" w:rsidRDefault="00B169F4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bookmarkStart w:id="0" w:name="_GoBack"/>
      <w:bookmarkEnd w:id="0"/>
    </w:p>
    <w:p w:rsidR="00B169F4" w:rsidRPr="006577AB" w:rsidRDefault="00671101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6577AB">
        <w:rPr>
          <w:rFonts w:ascii="PT Astra Serif" w:hAnsi="PT Astra Serif"/>
          <w:b/>
          <w:color w:val="000000"/>
          <w:sz w:val="24"/>
          <w:szCs w:val="24"/>
        </w:rPr>
        <w:t>6</w:t>
      </w:r>
      <w:r w:rsidR="00B169F4" w:rsidRPr="006577AB">
        <w:rPr>
          <w:rFonts w:ascii="PT Astra Serif" w:hAnsi="PT Astra Serif"/>
          <w:b/>
          <w:color w:val="000000"/>
          <w:sz w:val="24"/>
          <w:szCs w:val="24"/>
        </w:rPr>
        <w:t xml:space="preserve">. Презентация </w:t>
      </w:r>
      <w:r w:rsidRPr="006577AB">
        <w:rPr>
          <w:rFonts w:ascii="PT Astra Serif" w:hAnsi="PT Astra Serif"/>
          <w:b/>
          <w:color w:val="000000"/>
          <w:sz w:val="24"/>
          <w:szCs w:val="24"/>
        </w:rPr>
        <w:t>портфолио педагога дополнительного образования.</w:t>
      </w:r>
    </w:p>
    <w:p w:rsidR="00B169F4" w:rsidRPr="006577AB" w:rsidRDefault="00B169F4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 xml:space="preserve">6.1. Цель презентации – выявить положительную динамику  </w:t>
      </w:r>
      <w:r w:rsidRPr="006577AB">
        <w:rPr>
          <w:rFonts w:ascii="PT Astra Serif" w:hAnsi="PT Astra Serif"/>
          <w:sz w:val="24"/>
          <w:szCs w:val="24"/>
        </w:rPr>
        <w:t xml:space="preserve">изменений  профессиональных компетенций педагогов </w:t>
      </w:r>
      <w:r w:rsidRPr="006577AB">
        <w:rPr>
          <w:rFonts w:ascii="PT Astra Serif" w:hAnsi="PT Astra Serif"/>
          <w:color w:val="000000"/>
          <w:sz w:val="24"/>
          <w:szCs w:val="24"/>
        </w:rPr>
        <w:t>за определённый период времени.</w:t>
      </w:r>
    </w:p>
    <w:p w:rsidR="00B169F4" w:rsidRPr="006577AB" w:rsidRDefault="00B169F4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>6.2</w:t>
      </w:r>
      <w:r w:rsidR="00671101" w:rsidRPr="006577AB">
        <w:rPr>
          <w:rFonts w:ascii="PT Astra Serif" w:hAnsi="PT Astra Serif"/>
          <w:color w:val="000000"/>
          <w:sz w:val="24"/>
          <w:szCs w:val="24"/>
        </w:rPr>
        <w:t>.</w:t>
      </w:r>
      <w:r w:rsidRPr="006577AB">
        <w:rPr>
          <w:rFonts w:ascii="PT Astra Serif" w:hAnsi="PT Astra Serif"/>
          <w:color w:val="000000"/>
          <w:sz w:val="24"/>
          <w:szCs w:val="24"/>
        </w:rPr>
        <w:t xml:space="preserve"> Презентация или публичная защита портфолио проводится </w:t>
      </w:r>
      <w:r w:rsidR="00671101" w:rsidRPr="006577AB">
        <w:rPr>
          <w:rFonts w:ascii="PT Astra Serif" w:hAnsi="PT Astra Serif"/>
          <w:color w:val="000000"/>
          <w:sz w:val="24"/>
          <w:szCs w:val="24"/>
        </w:rPr>
        <w:t xml:space="preserve">педагогом </w:t>
      </w:r>
      <w:r w:rsidRPr="006577AB">
        <w:rPr>
          <w:rFonts w:ascii="PT Astra Serif" w:hAnsi="PT Astra Serif"/>
          <w:color w:val="000000"/>
          <w:sz w:val="24"/>
          <w:szCs w:val="24"/>
        </w:rPr>
        <w:t xml:space="preserve">во время творческого отчёта </w:t>
      </w:r>
      <w:r w:rsidR="00671101" w:rsidRPr="006577AB">
        <w:rPr>
          <w:rFonts w:ascii="PT Astra Serif" w:hAnsi="PT Astra Serif"/>
          <w:color w:val="000000"/>
          <w:sz w:val="24"/>
          <w:szCs w:val="24"/>
        </w:rPr>
        <w:t xml:space="preserve">и собеседования с директором ЦДТ № 5 </w:t>
      </w:r>
      <w:r w:rsidRPr="006577AB">
        <w:rPr>
          <w:rFonts w:ascii="PT Astra Serif" w:hAnsi="PT Astra Serif"/>
          <w:color w:val="000000"/>
          <w:sz w:val="24"/>
          <w:szCs w:val="24"/>
        </w:rPr>
        <w:t>в</w:t>
      </w:r>
      <w:r w:rsidR="00671101" w:rsidRPr="006577AB">
        <w:rPr>
          <w:rFonts w:ascii="PT Astra Serif" w:hAnsi="PT Astra Serif"/>
          <w:color w:val="000000"/>
          <w:sz w:val="24"/>
          <w:szCs w:val="24"/>
        </w:rPr>
        <w:t xml:space="preserve"> течение или </w:t>
      </w:r>
      <w:proofErr w:type="gramStart"/>
      <w:r w:rsidR="00671101" w:rsidRPr="006577AB">
        <w:rPr>
          <w:rFonts w:ascii="PT Astra Serif" w:hAnsi="PT Astra Serif"/>
          <w:color w:val="000000"/>
          <w:sz w:val="24"/>
          <w:szCs w:val="24"/>
        </w:rPr>
        <w:t>конце</w:t>
      </w:r>
      <w:proofErr w:type="gramEnd"/>
      <w:r w:rsidR="00671101" w:rsidRPr="006577AB">
        <w:rPr>
          <w:rFonts w:ascii="PT Astra Serif" w:hAnsi="PT Astra Serif"/>
          <w:color w:val="000000"/>
          <w:sz w:val="24"/>
          <w:szCs w:val="24"/>
        </w:rPr>
        <w:t xml:space="preserve"> учебного года, либо </w:t>
      </w:r>
      <w:r w:rsidRPr="006577AB">
        <w:rPr>
          <w:rFonts w:ascii="PT Astra Serif" w:hAnsi="PT Astra Serif"/>
          <w:color w:val="000000"/>
          <w:sz w:val="24"/>
          <w:szCs w:val="24"/>
        </w:rPr>
        <w:t>в период аттестации  на квалификационную категорию.</w:t>
      </w:r>
    </w:p>
    <w:p w:rsidR="00B169F4" w:rsidRPr="006577AB" w:rsidRDefault="00B169F4" w:rsidP="006577AB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577AB">
        <w:rPr>
          <w:rFonts w:ascii="PT Astra Serif" w:hAnsi="PT Astra Serif"/>
          <w:color w:val="000000"/>
          <w:sz w:val="24"/>
          <w:szCs w:val="24"/>
        </w:rPr>
        <w:t xml:space="preserve">6.3. Презентация портфолио может проводиться на заседании педагогического совета, методического совета, </w:t>
      </w:r>
      <w:r w:rsidR="00671101" w:rsidRPr="006577AB">
        <w:rPr>
          <w:rFonts w:ascii="PT Astra Serif" w:hAnsi="PT Astra Serif"/>
          <w:color w:val="000000"/>
          <w:sz w:val="24"/>
          <w:szCs w:val="24"/>
        </w:rPr>
        <w:t xml:space="preserve">методическом объединении, </w:t>
      </w:r>
      <w:r w:rsidRPr="006577AB">
        <w:rPr>
          <w:rFonts w:ascii="PT Astra Serif" w:hAnsi="PT Astra Serif"/>
          <w:color w:val="000000"/>
          <w:sz w:val="24"/>
          <w:szCs w:val="24"/>
        </w:rPr>
        <w:t xml:space="preserve">семинаре, круглом столе. Презентация может проходить в форме выставки портфолио, учебно-методических материалов, слайд-шоу, доклада и др. </w:t>
      </w:r>
    </w:p>
    <w:p w:rsidR="00B169F4" w:rsidRPr="006577AB" w:rsidRDefault="00671101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b/>
          <w:color w:val="0000FF"/>
          <w:sz w:val="24"/>
          <w:szCs w:val="24"/>
        </w:rPr>
      </w:pPr>
      <w:r w:rsidRPr="006577AB">
        <w:rPr>
          <w:rFonts w:ascii="PT Astra Serif" w:hAnsi="PT Astra Serif"/>
          <w:b/>
          <w:sz w:val="24"/>
          <w:szCs w:val="24"/>
        </w:rPr>
        <w:t>7</w:t>
      </w:r>
      <w:r w:rsidR="00B169F4" w:rsidRPr="006577AB">
        <w:rPr>
          <w:rFonts w:ascii="PT Astra Serif" w:hAnsi="PT Astra Serif"/>
          <w:b/>
          <w:sz w:val="24"/>
          <w:szCs w:val="24"/>
        </w:rPr>
        <w:t>.      Порядок вступления в силу.</w:t>
      </w:r>
    </w:p>
    <w:p w:rsidR="00B169F4" w:rsidRPr="006577AB" w:rsidRDefault="00671101" w:rsidP="006577AB">
      <w:pPr>
        <w:pStyle w:val="a6"/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 xml:space="preserve">7.1. </w:t>
      </w:r>
      <w:r w:rsidR="00B169F4" w:rsidRPr="006577AB">
        <w:rPr>
          <w:rFonts w:ascii="PT Astra Serif" w:hAnsi="PT Astra Serif"/>
          <w:sz w:val="24"/>
          <w:szCs w:val="24"/>
        </w:rPr>
        <w:t xml:space="preserve">Настоящее Положение вступает в силу по решению </w:t>
      </w:r>
      <w:r w:rsidR="006547F8" w:rsidRPr="006577AB">
        <w:rPr>
          <w:rFonts w:ascii="PT Astra Serif" w:hAnsi="PT Astra Serif"/>
          <w:sz w:val="24"/>
          <w:szCs w:val="24"/>
        </w:rPr>
        <w:t xml:space="preserve">методического </w:t>
      </w:r>
      <w:r w:rsidR="00B169F4" w:rsidRPr="006577AB">
        <w:rPr>
          <w:rFonts w:ascii="PT Astra Serif" w:hAnsi="PT Astra Serif"/>
          <w:sz w:val="24"/>
          <w:szCs w:val="24"/>
        </w:rPr>
        <w:t xml:space="preserve">совета с момента его утверждения директором ЦДТ № 5. </w:t>
      </w:r>
    </w:p>
    <w:p w:rsidR="00B169F4" w:rsidRDefault="006547F8" w:rsidP="006577AB">
      <w:pPr>
        <w:pStyle w:val="a6"/>
        <w:spacing w:line="360" w:lineRule="auto"/>
        <w:contextualSpacing/>
        <w:jc w:val="both"/>
        <w:rPr>
          <w:b/>
          <w:bCs/>
          <w:color w:val="000000"/>
          <w:spacing w:val="2"/>
          <w:sz w:val="24"/>
          <w:szCs w:val="24"/>
        </w:rPr>
      </w:pPr>
      <w:r w:rsidRPr="006577AB">
        <w:rPr>
          <w:rFonts w:ascii="PT Astra Serif" w:hAnsi="PT Astra Serif"/>
          <w:sz w:val="24"/>
          <w:szCs w:val="24"/>
        </w:rPr>
        <w:t xml:space="preserve">7.2. </w:t>
      </w:r>
      <w:r w:rsidR="00B169F4" w:rsidRPr="006577AB">
        <w:rPr>
          <w:rFonts w:ascii="PT Astra Serif" w:hAnsi="PT Astra Serif"/>
          <w:sz w:val="24"/>
          <w:szCs w:val="24"/>
        </w:rPr>
        <w:t>Изменения, вносимые в Положение, вступают в силу в то</w:t>
      </w:r>
      <w:r w:rsidR="00B169F4" w:rsidRPr="008E4D2E">
        <w:rPr>
          <w:sz w:val="24"/>
          <w:szCs w:val="24"/>
        </w:rPr>
        <w:t>м же порядке</w:t>
      </w:r>
      <w:r>
        <w:rPr>
          <w:sz w:val="24"/>
          <w:szCs w:val="24"/>
        </w:rPr>
        <w:t>.</w:t>
      </w:r>
    </w:p>
    <w:sectPr w:rsidR="00B169F4" w:rsidSect="0046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B04"/>
    <w:multiLevelType w:val="hybridMultilevel"/>
    <w:tmpl w:val="2CD6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1A3E"/>
    <w:multiLevelType w:val="singleLevel"/>
    <w:tmpl w:val="C6A075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2AC3C0D"/>
    <w:multiLevelType w:val="hybridMultilevel"/>
    <w:tmpl w:val="14FEA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635DE"/>
    <w:multiLevelType w:val="hybridMultilevel"/>
    <w:tmpl w:val="6E5091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D633C6B"/>
    <w:multiLevelType w:val="hybridMultilevel"/>
    <w:tmpl w:val="439A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5341D"/>
    <w:multiLevelType w:val="hybridMultilevel"/>
    <w:tmpl w:val="0240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E7B6A"/>
    <w:multiLevelType w:val="hybridMultilevel"/>
    <w:tmpl w:val="C74C3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95713"/>
    <w:multiLevelType w:val="hybridMultilevel"/>
    <w:tmpl w:val="77185432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>
    <w:nsid w:val="1F1E729E"/>
    <w:multiLevelType w:val="hybridMultilevel"/>
    <w:tmpl w:val="D2BC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F6E3D"/>
    <w:multiLevelType w:val="hybridMultilevel"/>
    <w:tmpl w:val="C79AD2E4"/>
    <w:lvl w:ilvl="0" w:tplc="04190001">
      <w:start w:val="1"/>
      <w:numFmt w:val="bullet"/>
      <w:lvlText w:val=""/>
      <w:lvlJc w:val="left"/>
      <w:pPr>
        <w:ind w:left="-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0">
    <w:nsid w:val="24D669A0"/>
    <w:multiLevelType w:val="hybridMultilevel"/>
    <w:tmpl w:val="F7CA89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28045034"/>
    <w:multiLevelType w:val="hybridMultilevel"/>
    <w:tmpl w:val="9DDC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D5928"/>
    <w:multiLevelType w:val="hybridMultilevel"/>
    <w:tmpl w:val="5BCE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B1A05"/>
    <w:multiLevelType w:val="hybridMultilevel"/>
    <w:tmpl w:val="D07CACF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3CF4F40"/>
    <w:multiLevelType w:val="hybridMultilevel"/>
    <w:tmpl w:val="25489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C65507"/>
    <w:multiLevelType w:val="hybridMultilevel"/>
    <w:tmpl w:val="82E03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412F40"/>
    <w:multiLevelType w:val="hybridMultilevel"/>
    <w:tmpl w:val="C920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65D17"/>
    <w:multiLevelType w:val="hybridMultilevel"/>
    <w:tmpl w:val="F252F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CA6736"/>
    <w:multiLevelType w:val="hybridMultilevel"/>
    <w:tmpl w:val="AF32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A11BD"/>
    <w:multiLevelType w:val="hybridMultilevel"/>
    <w:tmpl w:val="1262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0386E"/>
    <w:multiLevelType w:val="hybridMultilevel"/>
    <w:tmpl w:val="280CB9D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63160867"/>
    <w:multiLevelType w:val="hybridMultilevel"/>
    <w:tmpl w:val="A182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C106D"/>
    <w:multiLevelType w:val="hybridMultilevel"/>
    <w:tmpl w:val="BE2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1902DC"/>
    <w:multiLevelType w:val="hybridMultilevel"/>
    <w:tmpl w:val="C37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D23F8"/>
    <w:multiLevelType w:val="hybridMultilevel"/>
    <w:tmpl w:val="351A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31FFD"/>
    <w:multiLevelType w:val="hybridMultilevel"/>
    <w:tmpl w:val="EE4C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B5E9E"/>
    <w:multiLevelType w:val="hybridMultilevel"/>
    <w:tmpl w:val="208ACC7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7">
    <w:nsid w:val="7618534B"/>
    <w:multiLevelType w:val="hybridMultilevel"/>
    <w:tmpl w:val="5758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86AC7"/>
    <w:multiLevelType w:val="hybridMultilevel"/>
    <w:tmpl w:val="48CE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93E7B"/>
    <w:multiLevelType w:val="hybridMultilevel"/>
    <w:tmpl w:val="8E1C5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34395C"/>
    <w:multiLevelType w:val="hybridMultilevel"/>
    <w:tmpl w:val="818C6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B51697"/>
    <w:multiLevelType w:val="hybridMultilevel"/>
    <w:tmpl w:val="9ED255B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FD15979"/>
    <w:multiLevelType w:val="hybridMultilevel"/>
    <w:tmpl w:val="9F4C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32"/>
  </w:num>
  <w:num w:numId="4">
    <w:abstractNumId w:val="6"/>
  </w:num>
  <w:num w:numId="5">
    <w:abstractNumId w:val="30"/>
  </w:num>
  <w:num w:numId="6">
    <w:abstractNumId w:val="18"/>
  </w:num>
  <w:num w:numId="7">
    <w:abstractNumId w:val="26"/>
  </w:num>
  <w:num w:numId="8">
    <w:abstractNumId w:val="7"/>
  </w:num>
  <w:num w:numId="9">
    <w:abstractNumId w:val="13"/>
  </w:num>
  <w:num w:numId="10">
    <w:abstractNumId w:val="31"/>
  </w:num>
  <w:num w:numId="11">
    <w:abstractNumId w:val="9"/>
  </w:num>
  <w:num w:numId="12">
    <w:abstractNumId w:val="3"/>
  </w:num>
  <w:num w:numId="13">
    <w:abstractNumId w:val="20"/>
  </w:num>
  <w:num w:numId="14">
    <w:abstractNumId w:val="2"/>
  </w:num>
  <w:num w:numId="15">
    <w:abstractNumId w:val="19"/>
  </w:num>
  <w:num w:numId="16">
    <w:abstractNumId w:val="15"/>
  </w:num>
  <w:num w:numId="17">
    <w:abstractNumId w:val="23"/>
  </w:num>
  <w:num w:numId="18">
    <w:abstractNumId w:val="22"/>
  </w:num>
  <w:num w:numId="19">
    <w:abstractNumId w:val="29"/>
  </w:num>
  <w:num w:numId="20">
    <w:abstractNumId w:val="17"/>
  </w:num>
  <w:num w:numId="21">
    <w:abstractNumId w:val="14"/>
  </w:num>
  <w:num w:numId="22">
    <w:abstractNumId w:val="8"/>
  </w:num>
  <w:num w:numId="23">
    <w:abstractNumId w:val="11"/>
  </w:num>
  <w:num w:numId="24">
    <w:abstractNumId w:val="5"/>
  </w:num>
  <w:num w:numId="25">
    <w:abstractNumId w:val="16"/>
  </w:num>
  <w:num w:numId="26">
    <w:abstractNumId w:val="21"/>
  </w:num>
  <w:num w:numId="27">
    <w:abstractNumId w:val="10"/>
  </w:num>
  <w:num w:numId="28">
    <w:abstractNumId w:val="0"/>
  </w:num>
  <w:num w:numId="29">
    <w:abstractNumId w:val="27"/>
  </w:num>
  <w:num w:numId="30">
    <w:abstractNumId w:val="4"/>
  </w:num>
  <w:num w:numId="31">
    <w:abstractNumId w:val="24"/>
  </w:num>
  <w:num w:numId="32">
    <w:abstractNumId w:val="2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15DB0"/>
    <w:rsid w:val="00015DB0"/>
    <w:rsid w:val="000C0E58"/>
    <w:rsid w:val="001169C4"/>
    <w:rsid w:val="001261F2"/>
    <w:rsid w:val="001A6E19"/>
    <w:rsid w:val="00240F2B"/>
    <w:rsid w:val="00254409"/>
    <w:rsid w:val="003A2FF9"/>
    <w:rsid w:val="00466DB6"/>
    <w:rsid w:val="00533951"/>
    <w:rsid w:val="00560CF1"/>
    <w:rsid w:val="006547F8"/>
    <w:rsid w:val="006577AB"/>
    <w:rsid w:val="00671101"/>
    <w:rsid w:val="007706EB"/>
    <w:rsid w:val="008E4D2E"/>
    <w:rsid w:val="008F4C70"/>
    <w:rsid w:val="009301C5"/>
    <w:rsid w:val="009F53A9"/>
    <w:rsid w:val="00A55B48"/>
    <w:rsid w:val="00AE571F"/>
    <w:rsid w:val="00B169F4"/>
    <w:rsid w:val="00BB1B2F"/>
    <w:rsid w:val="00C036B4"/>
    <w:rsid w:val="00CC531F"/>
    <w:rsid w:val="00D565FB"/>
    <w:rsid w:val="00E02B29"/>
    <w:rsid w:val="00FD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5D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015DB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itl2">
    <w:name w:val="titl2"/>
    <w:basedOn w:val="a"/>
    <w:rsid w:val="00015DB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015D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styleId="a4">
    <w:name w:val="Hyperlink"/>
    <w:basedOn w:val="a0"/>
    <w:uiPriority w:val="99"/>
    <w:unhideWhenUsed/>
    <w:rsid w:val="00015D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5DB0"/>
    <w:pPr>
      <w:ind w:left="720"/>
      <w:contextualSpacing/>
    </w:pPr>
  </w:style>
  <w:style w:type="paragraph" w:styleId="a6">
    <w:name w:val="No Spacing"/>
    <w:link w:val="a7"/>
    <w:uiPriority w:val="1"/>
    <w:qFormat/>
    <w:rsid w:val="00015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D3D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60C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9F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6E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8E5948-AA97-49C7-8E77-CCE2D618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9</cp:revision>
  <dcterms:created xsi:type="dcterms:W3CDTF">2019-02-27T08:43:00Z</dcterms:created>
  <dcterms:modified xsi:type="dcterms:W3CDTF">2019-08-29T10:14:00Z</dcterms:modified>
</cp:coreProperties>
</file>